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sz w:val="26"/>
          <w:szCs w:val="26"/>
        </w:rPr>
      </w:pPr>
      <w:r>
        <w:rPr>
          <w:b/>
          <w:bCs/>
          <w:u w:val="single"/>
        </w:rPr>
        <w:t>Pastor Demetric Felton Sr.                            September 15, 2024</w:t>
      </w:r>
    </w:p>
    <w:p>
      <w:pPr>
        <w:pStyle w:val="Normal"/>
        <w:jc w:val="center"/>
        <w:rPr>
          <w:rFonts w:ascii="Cambria" w:hAnsi="Cambria"/>
          <w:b/>
          <w:bCs/>
          <w:sz w:val="32"/>
          <w:szCs w:val="32"/>
        </w:rPr>
      </w:pPr>
      <w:r>
        <w:rPr>
          <w:b/>
          <w:bCs/>
          <w:sz w:val="32"/>
          <w:szCs w:val="32"/>
        </w:rPr>
        <w:t>What’s Love Got To Do With It?</w:t>
      </w:r>
    </w:p>
    <w:p>
      <w:pPr>
        <w:pStyle w:val="Normal"/>
        <w:jc w:val="center"/>
        <w:rPr>
          <w:rFonts w:ascii="Cambria" w:hAnsi="Cambria"/>
          <w:sz w:val="26"/>
          <w:szCs w:val="26"/>
        </w:rPr>
      </w:pPr>
      <w:r>
        <w:rPr>
          <w:sz w:val="26"/>
          <w:szCs w:val="26"/>
        </w:rPr>
        <w:t>Revelation 2:1-7</w:t>
      </w:r>
    </w:p>
    <w:p>
      <w:pPr>
        <w:pStyle w:val="Normal"/>
        <w:jc w:val="center"/>
        <w:rPr>
          <w:rFonts w:ascii="Cambria" w:hAnsi="Cambria"/>
        </w:rPr>
      </w:pPr>
      <w:r>
        <w:rPr/>
      </w:r>
    </w:p>
    <w:p>
      <w:pPr>
        <w:pStyle w:val="Normal"/>
        <w:rPr>
          <w:rFonts w:ascii="Cambria" w:hAnsi="Cambria"/>
          <w:sz w:val="26"/>
          <w:szCs w:val="26"/>
        </w:rPr>
      </w:pPr>
      <w:r>
        <w:rPr>
          <w:b/>
          <w:bCs/>
          <w:sz w:val="26"/>
          <w:szCs w:val="26"/>
        </w:rPr>
        <w:t>Key Truth:</w:t>
      </w:r>
      <w:r>
        <w:rPr>
          <w:sz w:val="26"/>
          <w:szCs w:val="26"/>
        </w:rPr>
        <w:t xml:space="preserve"> As Christians, love must be the __________________ of all that we do.</w:t>
      </w:r>
    </w:p>
    <w:p>
      <w:pPr>
        <w:pStyle w:val="Normal"/>
        <w:rPr>
          <w:rFonts w:ascii="Cambria" w:hAnsi="Cambria"/>
          <w:sz w:val="26"/>
          <w:szCs w:val="26"/>
        </w:rPr>
      </w:pPr>
      <w:r>
        <w:rPr>
          <w:sz w:val="26"/>
          <w:szCs w:val="26"/>
        </w:rPr>
      </w:r>
    </w:p>
    <w:p>
      <w:pPr>
        <w:pStyle w:val="Normal"/>
        <w:rPr>
          <w:rFonts w:ascii="Cambria" w:hAnsi="Cambria"/>
          <w:b/>
          <w:bCs/>
          <w:sz w:val="26"/>
          <w:szCs w:val="26"/>
        </w:rPr>
      </w:pPr>
      <w:r>
        <w:rPr>
          <w:b/>
          <w:bCs/>
          <w:sz w:val="26"/>
          <w:szCs w:val="26"/>
        </w:rPr>
        <w:t>The Church Of Ephesus Impeccable Resume:</w:t>
      </w:r>
    </w:p>
    <w:p>
      <w:pPr>
        <w:pStyle w:val="Normal"/>
        <w:rPr>
          <w:rFonts w:ascii="Cambria" w:hAnsi="Cambria"/>
          <w:sz w:val="26"/>
          <w:szCs w:val="26"/>
        </w:rPr>
      </w:pPr>
      <w:r>
        <w:rPr>
          <w:sz w:val="26"/>
          <w:szCs w:val="26"/>
        </w:rPr>
        <w:t>1. They were known for good ________________.</w:t>
      </w:r>
    </w:p>
    <w:p>
      <w:pPr>
        <w:pStyle w:val="Normal"/>
        <w:rPr>
          <w:rFonts w:ascii="Cambria" w:hAnsi="Cambria"/>
          <w:sz w:val="26"/>
          <w:szCs w:val="26"/>
        </w:rPr>
      </w:pPr>
      <w:r>
        <w:rPr>
          <w:sz w:val="26"/>
          <w:szCs w:val="26"/>
        </w:rPr>
        <w:t>2. They _________________ hard for Jesus.</w:t>
      </w:r>
    </w:p>
    <w:p>
      <w:pPr>
        <w:pStyle w:val="Normal"/>
        <w:rPr>
          <w:rFonts w:ascii="Cambria" w:hAnsi="Cambria"/>
          <w:sz w:val="26"/>
          <w:szCs w:val="26"/>
        </w:rPr>
      </w:pPr>
      <w:r>
        <w:rPr>
          <w:sz w:val="26"/>
          <w:szCs w:val="26"/>
        </w:rPr>
        <w:t>3. They ________________ hardships.</w:t>
      </w:r>
    </w:p>
    <w:p>
      <w:pPr>
        <w:pStyle w:val="Normal"/>
        <w:rPr>
          <w:rFonts w:ascii="Cambria" w:hAnsi="Cambria"/>
          <w:sz w:val="26"/>
          <w:szCs w:val="26"/>
        </w:rPr>
      </w:pPr>
      <w:r>
        <w:rPr>
          <w:sz w:val="26"/>
          <w:szCs w:val="26"/>
        </w:rPr>
        <w:t>4. They practiced ______________ ________________.</w:t>
      </w:r>
    </w:p>
    <w:p>
      <w:pPr>
        <w:pStyle w:val="Normal"/>
        <w:rPr>
          <w:rFonts w:ascii="Cambria" w:hAnsi="Cambria"/>
          <w:sz w:val="26"/>
          <w:szCs w:val="26"/>
        </w:rPr>
      </w:pPr>
      <w:r>
        <w:rPr>
          <w:sz w:val="26"/>
          <w:szCs w:val="26"/>
        </w:rPr>
        <w:t>5. They had spiritual ____________________.</w:t>
      </w:r>
    </w:p>
    <w:p>
      <w:pPr>
        <w:pStyle w:val="Normal"/>
        <w:rPr>
          <w:rFonts w:ascii="Cambria" w:hAnsi="Cambria"/>
          <w:sz w:val="26"/>
          <w:szCs w:val="26"/>
        </w:rPr>
      </w:pPr>
      <w:r>
        <w:rPr>
          <w:sz w:val="26"/>
          <w:szCs w:val="26"/>
        </w:rPr>
        <w:t>6. They ______________________</w:t>
      </w:r>
      <w:r>
        <w:rPr>
          <w:sz w:val="26"/>
          <w:szCs w:val="26"/>
          <w:u w:val="single"/>
        </w:rPr>
        <w:t xml:space="preserve"> </w:t>
      </w:r>
      <w:r>
        <w:rPr>
          <w:sz w:val="26"/>
          <w:szCs w:val="26"/>
        </w:rPr>
        <w:t>through hardships.</w:t>
      </w:r>
    </w:p>
    <w:p>
      <w:pPr>
        <w:pStyle w:val="Normal"/>
        <w:rPr>
          <w:rFonts w:ascii="Cambria" w:hAnsi="Cambria"/>
          <w:sz w:val="26"/>
          <w:szCs w:val="26"/>
        </w:rPr>
      </w:pPr>
      <w:r>
        <w:rPr>
          <w:sz w:val="26"/>
          <w:szCs w:val="26"/>
        </w:rPr>
        <w:t>7. They _________________ the works of the Nicolaitans.</w:t>
      </w:r>
    </w:p>
    <w:p>
      <w:pPr>
        <w:pStyle w:val="Normal"/>
        <w:rPr>
          <w:rFonts w:ascii="Cambria" w:hAnsi="Cambria"/>
          <w:sz w:val="26"/>
          <w:szCs w:val="26"/>
        </w:rPr>
      </w:pPr>
      <w:r>
        <w:rPr>
          <w:sz w:val="26"/>
          <w:szCs w:val="26"/>
        </w:rPr>
      </w:r>
    </w:p>
    <w:p>
      <w:pPr>
        <w:pStyle w:val="Normal"/>
        <w:rPr>
          <w:rFonts w:ascii="Cambria" w:hAnsi="Cambria"/>
          <w:b/>
          <w:bCs/>
          <w:sz w:val="26"/>
          <w:szCs w:val="26"/>
        </w:rPr>
      </w:pPr>
      <w:r>
        <w:rPr>
          <w:b/>
          <w:bCs/>
          <w:sz w:val="26"/>
          <w:szCs w:val="26"/>
        </w:rPr>
        <w:t>One Thing Was Mission That Could Ruin It All:</w:t>
      </w:r>
    </w:p>
    <w:p>
      <w:pPr>
        <w:pStyle w:val="Normal"/>
        <w:rPr>
          <w:rFonts w:ascii="Cambria" w:hAnsi="Cambria"/>
          <w:sz w:val="26"/>
          <w:szCs w:val="26"/>
        </w:rPr>
      </w:pPr>
      <w:r>
        <w:rPr>
          <w:sz w:val="26"/>
          <w:szCs w:val="26"/>
        </w:rPr>
        <w:t>1. They had ____________ the ___________ they had at ____________.</w:t>
      </w:r>
    </w:p>
    <w:p>
      <w:pPr>
        <w:pStyle w:val="Normal"/>
        <w:rPr>
          <w:rFonts w:ascii="Cambria" w:hAnsi="Cambria"/>
          <w:sz w:val="26"/>
          <w:szCs w:val="26"/>
        </w:rPr>
      </w:pPr>
      <w:r>
        <w:rPr>
          <w:sz w:val="26"/>
          <w:szCs w:val="26"/>
        </w:rPr>
        <w:t>2. They hadn’t _____________ that loving _________________.</w:t>
      </w:r>
    </w:p>
    <w:p>
      <w:pPr>
        <w:pStyle w:val="Normal"/>
        <w:rPr>
          <w:rFonts w:ascii="Cambria" w:hAnsi="Cambria"/>
          <w:sz w:val="26"/>
          <w:szCs w:val="26"/>
        </w:rPr>
      </w:pPr>
      <w:r>
        <w:rPr>
          <w:sz w:val="26"/>
          <w:szCs w:val="26"/>
        </w:rPr>
        <w:t>3. They had _______________ loving one another and outsiders.</w:t>
      </w:r>
    </w:p>
    <w:p>
      <w:pPr>
        <w:pStyle w:val="Normal"/>
        <w:rPr>
          <w:rFonts w:ascii="Cambria" w:hAnsi="Cambria"/>
          <w:sz w:val="26"/>
          <w:szCs w:val="26"/>
        </w:rPr>
      </w:pPr>
      <w:r>
        <w:rPr>
          <w:sz w:val="26"/>
          <w:szCs w:val="26"/>
        </w:rPr>
      </w:r>
    </w:p>
    <w:p>
      <w:pPr>
        <w:pStyle w:val="Normal"/>
        <w:rPr>
          <w:rFonts w:ascii="Cambria" w:hAnsi="Cambria"/>
          <w:b/>
          <w:bCs/>
          <w:sz w:val="26"/>
          <w:szCs w:val="26"/>
        </w:rPr>
      </w:pPr>
      <w:r>
        <w:rPr>
          <w:b/>
          <w:bCs/>
          <w:sz w:val="26"/>
          <w:szCs w:val="26"/>
        </w:rPr>
        <w:t>Why Is Love So Important:</w:t>
      </w:r>
    </w:p>
    <w:p>
      <w:pPr>
        <w:pStyle w:val="Normal"/>
        <w:rPr>
          <w:rFonts w:ascii="Cambria" w:hAnsi="Cambria"/>
          <w:sz w:val="26"/>
          <w:szCs w:val="26"/>
        </w:rPr>
      </w:pPr>
      <w:r>
        <w:rPr>
          <w:sz w:val="26"/>
          <w:szCs w:val="26"/>
        </w:rPr>
        <w:t xml:space="preserve">1. Without love, our _____________ and ______________ fall flat. </w:t>
      </w:r>
    </w:p>
    <w:p>
      <w:pPr>
        <w:pStyle w:val="Normal"/>
        <w:rPr>
          <w:rFonts w:ascii="Cambria" w:hAnsi="Cambria"/>
          <w:sz w:val="20"/>
          <w:szCs w:val="20"/>
        </w:rPr>
      </w:pPr>
      <w:r>
        <w:rPr>
          <w:sz w:val="20"/>
          <w:szCs w:val="20"/>
        </w:rPr>
        <w:t xml:space="preserve">       </w:t>
      </w:r>
      <w:r>
        <w:rPr>
          <w:sz w:val="20"/>
          <w:szCs w:val="20"/>
        </w:rPr>
        <w:t>John 13:34-35, 1 Corinthians 13:1-4</w:t>
      </w:r>
    </w:p>
    <w:p>
      <w:pPr>
        <w:pStyle w:val="Normal"/>
        <w:rPr>
          <w:rFonts w:ascii="Cambria" w:hAnsi="Cambria"/>
          <w:sz w:val="26"/>
          <w:szCs w:val="26"/>
        </w:rPr>
      </w:pPr>
      <w:r>
        <w:rPr>
          <w:sz w:val="26"/>
          <w:szCs w:val="26"/>
        </w:rPr>
        <w:t xml:space="preserve">2. Love is not a _______________ but an ________________ of the </w:t>
      </w:r>
    </w:p>
    <w:p>
      <w:pPr>
        <w:pStyle w:val="Normal"/>
        <w:rPr>
          <w:rFonts w:ascii="Cambria" w:hAnsi="Cambria"/>
          <w:sz w:val="20"/>
          <w:szCs w:val="20"/>
        </w:rPr>
      </w:pPr>
      <w:r>
        <w:rPr>
          <w:sz w:val="26"/>
          <w:szCs w:val="26"/>
        </w:rPr>
        <w:t xml:space="preserve">     </w:t>
      </w:r>
      <w:r>
        <w:rPr>
          <w:sz w:val="26"/>
          <w:szCs w:val="26"/>
        </w:rPr>
        <w:t xml:space="preserve">will. </w:t>
      </w:r>
      <w:r>
        <w:rPr>
          <w:sz w:val="20"/>
          <w:szCs w:val="20"/>
        </w:rPr>
        <w:t>1 John 3:16-18</w:t>
      </w:r>
    </w:p>
    <w:p>
      <w:pPr>
        <w:pStyle w:val="Normal"/>
        <w:rPr>
          <w:rFonts w:ascii="Cambria" w:hAnsi="Cambria"/>
          <w:b/>
          <w:bCs/>
          <w:sz w:val="26"/>
          <w:szCs w:val="26"/>
        </w:rPr>
      </w:pPr>
      <w:r>
        <w:rPr>
          <w:b/>
          <w:bCs/>
          <w:sz w:val="26"/>
          <w:szCs w:val="26"/>
        </w:rPr>
      </w:r>
    </w:p>
    <w:p>
      <w:pPr>
        <w:pStyle w:val="Normal"/>
        <w:rPr>
          <w:rFonts w:ascii="Cambria" w:hAnsi="Cambria"/>
          <w:b/>
          <w:bCs/>
          <w:sz w:val="26"/>
          <w:szCs w:val="26"/>
        </w:rPr>
      </w:pPr>
      <w:r>
        <w:rPr>
          <w:b/>
          <w:bCs/>
          <w:sz w:val="26"/>
          <w:szCs w:val="26"/>
        </w:rPr>
        <w:t>Warning For Us Today:</w:t>
      </w:r>
    </w:p>
    <w:p>
      <w:pPr>
        <w:pStyle w:val="Normal"/>
        <w:rPr>
          <w:rFonts w:ascii="Cambria" w:hAnsi="Cambria"/>
          <w:sz w:val="26"/>
          <w:szCs w:val="26"/>
        </w:rPr>
      </w:pPr>
      <w:r>
        <w:rPr>
          <w:sz w:val="26"/>
          <w:szCs w:val="26"/>
        </w:rPr>
        <w:t>1. Don’t ____________</w:t>
      </w:r>
      <w:r>
        <w:rPr>
          <w:sz w:val="26"/>
          <w:szCs w:val="26"/>
          <w:u w:val="single"/>
        </w:rPr>
        <w:t xml:space="preserve"> </w:t>
      </w:r>
      <w:r>
        <w:rPr>
          <w:sz w:val="26"/>
          <w:szCs w:val="26"/>
        </w:rPr>
        <w:t xml:space="preserve">the Great __________________ while carrying </w:t>
      </w:r>
    </w:p>
    <w:p>
      <w:pPr>
        <w:pStyle w:val="Normal"/>
        <w:rPr>
          <w:rFonts w:ascii="Cambria" w:hAnsi="Cambria"/>
          <w:sz w:val="26"/>
          <w:szCs w:val="26"/>
        </w:rPr>
      </w:pPr>
      <w:r>
        <w:rPr>
          <w:sz w:val="26"/>
          <w:szCs w:val="26"/>
        </w:rPr>
        <w:t xml:space="preserve">     </w:t>
      </w:r>
      <w:r>
        <w:rPr>
          <w:sz w:val="26"/>
          <w:szCs w:val="26"/>
        </w:rPr>
        <w:t xml:space="preserve">out the Great _______________. </w:t>
      </w:r>
      <w:r>
        <w:rPr>
          <w:sz w:val="20"/>
          <w:szCs w:val="20"/>
        </w:rPr>
        <w:t>Matthew 22:34-40, Matthew 28:19-20</w:t>
      </w:r>
    </w:p>
    <w:p>
      <w:pPr>
        <w:pStyle w:val="Normal"/>
        <w:rPr>
          <w:rFonts w:ascii="Cambria" w:hAnsi="Cambria"/>
          <w:sz w:val="26"/>
          <w:szCs w:val="26"/>
        </w:rPr>
      </w:pPr>
      <w:r>
        <w:rPr>
          <w:sz w:val="26"/>
          <w:szCs w:val="26"/>
        </w:rPr>
      </w:r>
    </w:p>
    <w:p>
      <w:pPr>
        <w:pStyle w:val="Normal"/>
        <w:rPr>
          <w:rFonts w:ascii="Cambria" w:hAnsi="Cambria"/>
          <w:sz w:val="26"/>
          <w:szCs w:val="26"/>
        </w:rPr>
      </w:pPr>
      <w:r>
        <w:rPr>
          <w:b/>
          <w:bCs/>
          <w:sz w:val="26"/>
          <w:szCs w:val="26"/>
        </w:rPr>
        <w:t xml:space="preserve">Taking It Beyond The Walls:  </w:t>
      </w:r>
      <w:r>
        <w:rPr>
          <w:sz w:val="26"/>
          <w:szCs w:val="26"/>
        </w:rPr>
        <w:t xml:space="preserve">Thank God for loving us despite our failures and sending Jesus Christ to redeem us from darkness.  Love and treat others the way Jesus treats you. </w:t>
      </w:r>
    </w:p>
    <w:p>
      <w:pPr>
        <w:pStyle w:val="Normal"/>
        <w:rPr>
          <w:rFonts w:ascii="Cambria" w:hAnsi="Cambria"/>
        </w:rPr>
      </w:pPr>
      <w:r>
        <w:rPr/>
      </w:r>
    </w:p>
    <w:p>
      <w:pPr>
        <w:pStyle w:val="Normal"/>
        <w:rPr>
          <w:bCs/>
          <w:color w:themeColor="text1" w:val="000000"/>
          <w:sz w:val="28"/>
          <w:szCs w:val="28"/>
        </w:rPr>
      </w:pPr>
      <w:r>
        <w:rPr>
          <w:bCs/>
          <w:color w:themeColor="text1" w:val="000000"/>
          <w:sz w:val="28"/>
          <w:szCs w:val="28"/>
        </w:rPr>
      </w:r>
    </w:p>
    <w:p>
      <w:pPr>
        <w:pStyle w:val="Normal"/>
        <w:rPr>
          <w:b/>
          <w:color w:themeColor="text1" w:val="000000"/>
          <w:sz w:val="28"/>
          <w:szCs w:val="28"/>
        </w:rPr>
      </w:pPr>
      <w:r>
        <w:rPr>
          <w:b/>
          <w:color w:themeColor="text1" w:val="000000"/>
          <w:sz w:val="28"/>
          <w:szCs w:val="28"/>
        </w:rPr>
      </w:r>
    </w:p>
    <w:p>
      <w:pPr>
        <w:pStyle w:val="Normal"/>
        <w:jc w:val="center"/>
        <w:rPr>
          <w:rFonts w:ascii="Cambria" w:hAnsi="Cambria"/>
        </w:rPr>
      </w:pPr>
      <w:r>
        <w:rPr>
          <w:b/>
          <w:sz w:val="26"/>
          <w:szCs w:val="26"/>
        </w:rPr>
        <w:t>Connection Group Homework:</w:t>
      </w:r>
    </w:p>
    <w:p>
      <w:pPr>
        <w:pStyle w:val="Normal"/>
        <w:rPr>
          <w:bCs/>
          <w:sz w:val="22"/>
          <w:szCs w:val="22"/>
        </w:rPr>
      </w:pPr>
      <w:r>
        <w:rPr>
          <w:bCs/>
          <w:sz w:val="22"/>
          <w:szCs w:val="22"/>
        </w:rPr>
        <w:t>Looking back at your notes, was there anything that particularly caught your attention, challenged, or confused you?</w:t>
      </w:r>
    </w:p>
    <w:p>
      <w:pPr>
        <w:pStyle w:val="Normal"/>
        <w:jc w:val="center"/>
        <w:rPr>
          <w:b/>
          <w:sz w:val="26"/>
          <w:szCs w:val="26"/>
        </w:rPr>
      </w:pPr>
      <w:r>
        <w:rPr>
          <w:b/>
          <w:sz w:val="26"/>
          <w:szCs w:val="26"/>
        </w:rPr>
      </w:r>
    </w:p>
    <w:p>
      <w:pPr>
        <w:pStyle w:val="Normal"/>
        <w:rPr>
          <w:color w:themeColor="text1" w:val="000000"/>
        </w:rPr>
      </w:pPr>
      <w:r>
        <w:rPr>
          <w:color w:themeColor="text1" w:val="000000"/>
        </w:rPr>
      </w:r>
    </w:p>
    <w:p>
      <w:pPr>
        <w:pStyle w:val="Normal"/>
        <w:rPr>
          <w:color w:themeColor="text1" w:val="000000"/>
          <w:sz w:val="22"/>
          <w:szCs w:val="22"/>
        </w:rPr>
      </w:pPr>
      <w:r>
        <w:rPr>
          <w:color w:themeColor="text1" w:val="000000"/>
          <w:sz w:val="22"/>
          <w:szCs w:val="22"/>
        </w:rPr>
        <w:t>The Ephesians did a lot of things well, but they lacked love. Why do you think it’s common for Christians to think it’s okay to not be as loving as we should be if we have good deeds or other things to be proud of?</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 xml:space="preserve">In John 13:1-5, Jesus washed His betrayer Judas’ feet as an example of love. If you’re honest with yourself, do you think you could wash the feet of someone who betrayed you? </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Thinking of someone who is hard for you to love, what are some ways you could “wash their feet” or treat them as more important than you?</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Read 1 John 4:7-12: Based on these verses, what is the biblical meaning of love?</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God showed His love for us by sending His Son to be the sacrifice for our sins. What insight does this give us into how God expects us to show love to others?</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In Revelation 2:7, Jesus calls us to hear and obey His warning to the church at Ephesus. What is the reward for those who hear and obey Him? How does this reward change the way you live today?</w:t>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r>
    </w:p>
    <w:p>
      <w:pPr>
        <w:pStyle w:val="Normal"/>
        <w:rPr>
          <w:color w:themeColor="text1" w:val="000000"/>
          <w:sz w:val="22"/>
          <w:szCs w:val="22"/>
        </w:rPr>
      </w:pPr>
      <w:r>
        <w:rPr>
          <w:color w:themeColor="text1" w:val="000000"/>
          <w:sz w:val="22"/>
          <w:szCs w:val="22"/>
        </w:rPr>
        <w:t>Find a way to put the kind of love Jesus is looking for into action this week—to treat someone differently, serve someone,</w:t>
      </w:r>
    </w:p>
    <w:p>
      <w:pPr>
        <w:pStyle w:val="Normal"/>
        <w:rPr>
          <w:color w:themeColor="text1" w:val="000000"/>
          <w:sz w:val="22"/>
          <w:szCs w:val="22"/>
        </w:rPr>
      </w:pPr>
      <w:r>
        <w:rPr>
          <w:color w:themeColor="text1" w:val="000000"/>
          <w:sz w:val="22"/>
          <w:szCs w:val="22"/>
        </w:rPr>
        <w:t>or show mercy to an enemy. In the next week, share with your group what that was and how it went.</w:t>
      </w:r>
    </w:p>
    <w:p>
      <w:pPr>
        <w:pStyle w:val="Normal"/>
        <w:rPr>
          <w:color w:themeColor="text1" w:val="000000"/>
        </w:rPr>
      </w:pPr>
      <w:r>
        <w:rPr>
          <w:color w:themeColor="text1" w:val="000000"/>
        </w:rPr>
      </w:r>
    </w:p>
    <w:sectPr>
      <w:type w:val="continuous"/>
      <w:pgSz w:orient="landscape" w:w="15840" w:h="12240"/>
      <w:pgMar w:left="936" w:right="936" w:gutter="0" w:header="0" w:top="504" w:footer="0" w:bottom="504"/>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3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65476b"/>
    <w:rPr>
      <w:b/>
      <w:bCs/>
    </w:rPr>
  </w:style>
  <w:style w:type="character" w:styleId="HeaderChar" w:customStyle="1">
    <w:name w:val="Header Char"/>
    <w:basedOn w:val="DefaultParagraphFont"/>
    <w:link w:val="Header"/>
    <w:uiPriority w:val="99"/>
    <w:qFormat/>
    <w:rsid w:val="00c02ae8"/>
    <w:rPr/>
  </w:style>
  <w:style w:type="character" w:styleId="FooterChar" w:customStyle="1">
    <w:name w:val="Footer Char"/>
    <w:basedOn w:val="DefaultParagraphFont"/>
    <w:link w:val="Footer"/>
    <w:uiPriority w:val="99"/>
    <w:qFormat/>
    <w:rsid w:val="00c02ae8"/>
    <w:rPr/>
  </w:style>
  <w:style w:type="character" w:styleId="Hyperlink">
    <w:name w:val="Hyperlink"/>
    <w:basedOn w:val="DefaultParagraphFont"/>
    <w:uiPriority w:val="99"/>
    <w:unhideWhenUsed/>
    <w:rsid w:val="00284856"/>
    <w:rPr>
      <w:color w:themeColor="hyperlink" w:val="0000FF"/>
      <w:u w:val="single"/>
    </w:rPr>
  </w:style>
  <w:style w:type="character" w:styleId="FollowedHyperlink">
    <w:name w:val="FollowedHyperlink"/>
    <w:basedOn w:val="DefaultParagraphFont"/>
    <w:uiPriority w:val="99"/>
    <w:semiHidden/>
    <w:unhideWhenUsed/>
    <w:rsid w:val="00284856"/>
    <w:rPr>
      <w:color w:themeColor="followedHyperlink" w:val="800080"/>
      <w:u w:val="single"/>
    </w:rPr>
  </w:style>
  <w:style w:type="character" w:styleId="Apple-converted-space" w:customStyle="1">
    <w:name w:val="apple-converted-space"/>
    <w:basedOn w:val="DefaultParagraphFont"/>
    <w:qFormat/>
    <w:rsid w:val="00cf1f6d"/>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10072"/>
    <w:pPr>
      <w:spacing w:before="0" w:after="0"/>
      <w:ind w:start="720"/>
      <w:contextualSpacing/>
    </w:pPr>
    <w:rPr/>
  </w:style>
  <w:style w:type="paragraph" w:styleId="NoSpacing">
    <w:name w:val="No Spacing"/>
    <w:uiPriority w:val="1"/>
    <w:qFormat/>
    <w:rsid w:val="00cf30e2"/>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c02ae8"/>
    <w:pPr>
      <w:tabs>
        <w:tab w:val="clear" w:pos="720"/>
        <w:tab w:val="center" w:pos="4680" w:leader="none"/>
        <w:tab w:val="right" w:pos="9360" w:leader="none"/>
      </w:tabs>
    </w:pPr>
    <w:rPr/>
  </w:style>
  <w:style w:type="paragraph" w:styleId="Footer">
    <w:name w:val="Footer"/>
    <w:basedOn w:val="Normal"/>
    <w:link w:val="FooterChar"/>
    <w:uiPriority w:val="99"/>
    <w:unhideWhenUsed/>
    <w:rsid w:val="00c02ae8"/>
    <w:pPr>
      <w:tabs>
        <w:tab w:val="clear" w:pos="720"/>
        <w:tab w:val="center" w:pos="4680" w:leader="none"/>
        <w:tab w:val="right" w:pos="9360" w:leader="none"/>
      </w:tabs>
    </w:pPr>
    <w:rPr/>
  </w:style>
  <w:style w:type="paragraph" w:styleId="Questions" w:customStyle="1">
    <w:name w:val="questions"/>
    <w:basedOn w:val="Normal"/>
    <w:qFormat/>
    <w:rsid w:val="00cf1f6d"/>
    <w:pPr>
      <w:spacing w:beforeAutospacing="1" w:afterAutospacing="1"/>
    </w:pPr>
    <w:rPr>
      <w:rFonts w:ascii="Times New Roman" w:hAnsi="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LibreOffice/7.6.7.2$Windows_X86_64 LibreOffice_project/dd47e4b30cb7dab30588d6c79c651f218165e3c5</Application>
  <AppVersion>15.0000</AppVersion>
  <Pages>2</Pages>
  <Words>450</Words>
  <Characters>2193</Characters>
  <CharactersWithSpaces>2658</CharactersWithSpaces>
  <Paragraphs>35</Paragraphs>
  <Company>Beyond the Walls Community Church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2024-09-12T23:04:00Z</dcterms:created>
  <dc:creator>Demetric Felton Sr</dc:creator>
  <dc:description/>
  <dc:language>en-US</dc:language>
  <cp:lastModifiedBy/>
  <cp:lastPrinted>2024-09-12T22:59:00Z</cp:lastPrinted>
  <dcterms:modified xsi:type="dcterms:W3CDTF">2024-09-12T20:11:21Z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