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B330" w14:textId="3AA93B4F" w:rsidR="00434B73" w:rsidRPr="0064130F" w:rsidRDefault="003936A3" w:rsidP="00434B73">
      <w:pPr>
        <w:rPr>
          <w:b/>
        </w:rPr>
      </w:pPr>
      <w:r>
        <w:rPr>
          <w:b/>
          <w:u w:val="single"/>
        </w:rPr>
        <w:t>Pastor Demetric Felton Sr.</w:t>
      </w:r>
      <w:r w:rsidR="00F3022E">
        <w:rPr>
          <w:b/>
          <w:u w:val="single"/>
        </w:rPr>
        <w:t xml:space="preserve">     </w:t>
      </w:r>
      <w:r w:rsidR="006D033E" w:rsidRPr="00451497">
        <w:rPr>
          <w:b/>
          <w:u w:val="single"/>
        </w:rPr>
        <w:t xml:space="preserve"> </w:t>
      </w:r>
      <w:r w:rsidR="008D6970">
        <w:rPr>
          <w:b/>
          <w:u w:val="single"/>
        </w:rPr>
        <w:t xml:space="preserve">  </w:t>
      </w:r>
      <w:r w:rsidR="00EB28C2">
        <w:rPr>
          <w:b/>
          <w:u w:val="single"/>
        </w:rPr>
        <w:t>______</w:t>
      </w:r>
      <w:r w:rsidR="008D6970">
        <w:rPr>
          <w:b/>
          <w:u w:val="single"/>
        </w:rPr>
        <w:t xml:space="preserve">   _</w:t>
      </w:r>
      <w:r w:rsidR="00863224">
        <w:rPr>
          <w:b/>
          <w:u w:val="single"/>
        </w:rPr>
        <w:t xml:space="preserve"> </w:t>
      </w:r>
      <w:proofErr w:type="gramStart"/>
      <w:r w:rsidR="00256F71">
        <w:rPr>
          <w:b/>
          <w:u w:val="single"/>
        </w:rPr>
        <w:t>_</w:t>
      </w:r>
      <w:r w:rsidR="00863224">
        <w:rPr>
          <w:b/>
          <w:u w:val="single"/>
        </w:rPr>
        <w:t xml:space="preserve">  </w:t>
      </w:r>
      <w:r w:rsidR="00DC0DDB">
        <w:rPr>
          <w:b/>
          <w:u w:val="single"/>
        </w:rPr>
        <w:t>March</w:t>
      </w:r>
      <w:proofErr w:type="gramEnd"/>
      <w:r w:rsidR="00DC0DDB">
        <w:rPr>
          <w:b/>
          <w:u w:val="single"/>
        </w:rPr>
        <w:t xml:space="preserve"> </w:t>
      </w:r>
      <w:r w:rsidR="001C0208">
        <w:rPr>
          <w:b/>
          <w:u w:val="single"/>
        </w:rPr>
        <w:t>20</w:t>
      </w:r>
      <w:r w:rsidR="00282CBB">
        <w:rPr>
          <w:b/>
          <w:u w:val="single"/>
        </w:rPr>
        <w:t>, 2022</w:t>
      </w:r>
    </w:p>
    <w:p w14:paraId="095522B0" w14:textId="77777777" w:rsidR="001C0208" w:rsidRPr="009A7F39" w:rsidRDefault="001C0208" w:rsidP="001C0208">
      <w:pPr>
        <w:jc w:val="center"/>
        <w:rPr>
          <w:b/>
          <w:bCs/>
          <w:sz w:val="32"/>
          <w:szCs w:val="32"/>
        </w:rPr>
      </w:pPr>
      <w:r w:rsidRPr="009A7F39">
        <w:rPr>
          <w:b/>
          <w:bCs/>
          <w:sz w:val="32"/>
          <w:szCs w:val="32"/>
        </w:rPr>
        <w:t>Unfinished Business</w:t>
      </w:r>
    </w:p>
    <w:p w14:paraId="22207D60" w14:textId="77777777" w:rsidR="001C0208" w:rsidRDefault="001C0208" w:rsidP="001C0208">
      <w:pPr>
        <w:jc w:val="center"/>
      </w:pPr>
      <w:r>
        <w:t>Mark 16:9-20</w:t>
      </w:r>
    </w:p>
    <w:p w14:paraId="537691A2" w14:textId="77777777" w:rsidR="001C0208" w:rsidRDefault="001C0208" w:rsidP="001C0208"/>
    <w:p w14:paraId="06BDD1D1" w14:textId="77777777" w:rsidR="001C0208" w:rsidRDefault="001C0208" w:rsidP="001C0208">
      <w:pPr>
        <w:rPr>
          <w:rFonts w:ascii="Cambria" w:hAnsi="Cambria"/>
        </w:rPr>
      </w:pPr>
      <w:r w:rsidRPr="009A7F39">
        <w:rPr>
          <w:rFonts w:ascii="Cambria" w:hAnsi="Cambria"/>
          <w:b/>
          <w:bCs/>
        </w:rPr>
        <w:t>Key Truth:</w:t>
      </w:r>
      <w:r>
        <w:rPr>
          <w:rFonts w:ascii="Cambria" w:hAnsi="Cambria"/>
        </w:rPr>
        <w:t xml:space="preserve"> A</w:t>
      </w:r>
      <w:r w:rsidRPr="009A7F39">
        <w:rPr>
          <w:rFonts w:ascii="Cambria" w:hAnsi="Cambria"/>
        </w:rPr>
        <w:t>s Jesus’ disciples today, we have been given the same task</w:t>
      </w:r>
      <w:r>
        <w:rPr>
          <w:rFonts w:ascii="Cambria" w:hAnsi="Cambria"/>
        </w:rPr>
        <w:t xml:space="preserve"> to </w:t>
      </w:r>
      <w:r w:rsidRPr="009A7F39">
        <w:rPr>
          <w:rFonts w:ascii="Cambria" w:hAnsi="Cambria"/>
          <w:u w:val="single"/>
        </w:rPr>
        <w:t>believe</w:t>
      </w:r>
      <w:r>
        <w:rPr>
          <w:rFonts w:ascii="Cambria" w:hAnsi="Cambria"/>
        </w:rPr>
        <w:t xml:space="preserve"> and </w:t>
      </w:r>
      <w:r w:rsidRPr="009A7F39">
        <w:rPr>
          <w:rFonts w:ascii="Cambria" w:hAnsi="Cambria"/>
          <w:u w:val="single"/>
        </w:rPr>
        <w:t>proclaim</w:t>
      </w:r>
      <w:r>
        <w:rPr>
          <w:rFonts w:ascii="Cambria" w:hAnsi="Cambria"/>
        </w:rPr>
        <w:t xml:space="preserve"> the gospel to the whole world.</w:t>
      </w:r>
    </w:p>
    <w:p w14:paraId="3B26E9DC" w14:textId="77777777" w:rsidR="001C0208" w:rsidRDefault="001C0208" w:rsidP="001C0208">
      <w:pPr>
        <w:rPr>
          <w:rFonts w:ascii="Cambria" w:hAnsi="Cambria"/>
        </w:rPr>
      </w:pPr>
    </w:p>
    <w:p w14:paraId="5EE679D5" w14:textId="77777777" w:rsidR="001C0208" w:rsidRPr="009A7F39" w:rsidRDefault="001C0208" w:rsidP="001C0208">
      <w:pPr>
        <w:rPr>
          <w:rFonts w:ascii="Cambria" w:hAnsi="Cambria"/>
          <w:b/>
          <w:bCs/>
        </w:rPr>
      </w:pPr>
      <w:r w:rsidRPr="009A7F39">
        <w:rPr>
          <w:rFonts w:ascii="Cambria" w:hAnsi="Cambria"/>
          <w:b/>
          <w:bCs/>
        </w:rPr>
        <w:t>Jesus Makes His Appearance:</w:t>
      </w:r>
    </w:p>
    <w:p w14:paraId="4ADCC336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1. He appeared to the </w:t>
      </w:r>
      <w:r w:rsidRPr="009A7F39">
        <w:rPr>
          <w:rFonts w:ascii="Cambria" w:hAnsi="Cambria"/>
          <w:u w:val="single"/>
        </w:rPr>
        <w:t>marginalized</w:t>
      </w:r>
      <w:r>
        <w:rPr>
          <w:rFonts w:ascii="Cambria" w:hAnsi="Cambria"/>
        </w:rPr>
        <w:t xml:space="preserve"> of society.</w:t>
      </w:r>
    </w:p>
    <w:p w14:paraId="1239B880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2. He appeared to those He had set </w:t>
      </w:r>
      <w:r w:rsidRPr="009A7F39">
        <w:rPr>
          <w:rFonts w:ascii="Cambria" w:hAnsi="Cambria"/>
          <w:u w:val="single"/>
        </w:rPr>
        <w:t>free</w:t>
      </w:r>
      <w:r>
        <w:rPr>
          <w:rFonts w:ascii="Cambria" w:hAnsi="Cambria"/>
        </w:rPr>
        <w:t>.</w:t>
      </w:r>
    </w:p>
    <w:p w14:paraId="4B67BDB9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3. Mary brought good news to those who were </w:t>
      </w:r>
      <w:r w:rsidRPr="009A7F39">
        <w:rPr>
          <w:rFonts w:ascii="Cambria" w:hAnsi="Cambria"/>
          <w:u w:val="single"/>
        </w:rPr>
        <w:t>mourning</w:t>
      </w:r>
      <w:r>
        <w:rPr>
          <w:rFonts w:ascii="Cambria" w:hAnsi="Cambria"/>
        </w:rPr>
        <w:t>.</w:t>
      </w:r>
    </w:p>
    <w:p w14:paraId="65E63706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     A. They </w:t>
      </w:r>
      <w:r w:rsidRPr="009A7F39">
        <w:rPr>
          <w:rFonts w:ascii="Cambria" w:hAnsi="Cambria"/>
          <w:u w:val="single"/>
        </w:rPr>
        <w:t>refused</w:t>
      </w:r>
      <w:r>
        <w:rPr>
          <w:rFonts w:ascii="Cambria" w:hAnsi="Cambria"/>
        </w:rPr>
        <w:t xml:space="preserve"> to believe her and the other witnesses.</w:t>
      </w:r>
    </w:p>
    <w:p w14:paraId="4BD9D2B2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     B. Their </w:t>
      </w:r>
      <w:r w:rsidRPr="009A7F39">
        <w:rPr>
          <w:rFonts w:ascii="Cambria" w:hAnsi="Cambria"/>
          <w:u w:val="single"/>
        </w:rPr>
        <w:t xml:space="preserve">grief </w:t>
      </w:r>
      <w:r>
        <w:rPr>
          <w:rFonts w:ascii="Cambria" w:hAnsi="Cambria"/>
        </w:rPr>
        <w:t xml:space="preserve">was stronger than their </w:t>
      </w:r>
      <w:r w:rsidRPr="009A7F39">
        <w:rPr>
          <w:rFonts w:ascii="Cambria" w:hAnsi="Cambria"/>
          <w:u w:val="single"/>
        </w:rPr>
        <w:t>faith</w:t>
      </w:r>
      <w:r>
        <w:rPr>
          <w:rFonts w:ascii="Cambria" w:hAnsi="Cambria"/>
        </w:rPr>
        <w:t>.</w:t>
      </w:r>
    </w:p>
    <w:p w14:paraId="7E74D79E" w14:textId="77777777" w:rsidR="001C0208" w:rsidRDefault="001C0208" w:rsidP="001C0208">
      <w:pPr>
        <w:rPr>
          <w:rFonts w:ascii="Cambria" w:hAnsi="Cambria"/>
        </w:rPr>
      </w:pPr>
    </w:p>
    <w:p w14:paraId="6380CA3F" w14:textId="77777777" w:rsidR="001C0208" w:rsidRPr="009A7F39" w:rsidRDefault="001C0208" w:rsidP="001C0208">
      <w:pPr>
        <w:rPr>
          <w:rFonts w:ascii="Cambria" w:hAnsi="Cambria"/>
          <w:b/>
          <w:bCs/>
        </w:rPr>
      </w:pPr>
      <w:r w:rsidRPr="009A7F39">
        <w:rPr>
          <w:rFonts w:ascii="Cambria" w:hAnsi="Cambria"/>
          <w:b/>
          <w:bCs/>
        </w:rPr>
        <w:t>What We Learn:</w:t>
      </w:r>
    </w:p>
    <w:p w14:paraId="5EDBCAD8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1. We are all </w:t>
      </w:r>
      <w:r w:rsidRPr="009A7F39">
        <w:rPr>
          <w:rFonts w:ascii="Cambria" w:hAnsi="Cambria"/>
          <w:u w:val="single"/>
        </w:rPr>
        <w:t>commanded</w:t>
      </w:r>
      <w:r>
        <w:rPr>
          <w:rFonts w:ascii="Cambria" w:hAnsi="Cambria"/>
        </w:rPr>
        <w:t xml:space="preserve"> to proclaim the gospel.</w:t>
      </w:r>
    </w:p>
    <w:p w14:paraId="3101B941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     A. The best place to start is with your sphere of </w:t>
      </w:r>
      <w:r w:rsidRPr="009A7F39">
        <w:rPr>
          <w:rFonts w:ascii="Cambria" w:hAnsi="Cambria"/>
          <w:u w:val="single"/>
        </w:rPr>
        <w:t>influence</w:t>
      </w:r>
      <w:r>
        <w:rPr>
          <w:rFonts w:ascii="Cambria" w:hAnsi="Cambria"/>
        </w:rPr>
        <w:t>.</w:t>
      </w:r>
    </w:p>
    <w:p w14:paraId="2A2CC4F6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2. It is not our </w:t>
      </w:r>
      <w:r w:rsidRPr="009A7F39">
        <w:rPr>
          <w:rFonts w:ascii="Cambria" w:hAnsi="Cambria"/>
          <w:u w:val="single"/>
        </w:rPr>
        <w:t>responsibility</w:t>
      </w:r>
      <w:r>
        <w:rPr>
          <w:rFonts w:ascii="Cambria" w:hAnsi="Cambria"/>
        </w:rPr>
        <w:t xml:space="preserve"> to make others </w:t>
      </w:r>
      <w:r w:rsidRPr="009A7F39">
        <w:rPr>
          <w:rFonts w:ascii="Cambria" w:hAnsi="Cambria"/>
          <w:u w:val="single"/>
        </w:rPr>
        <w:t>believe</w:t>
      </w:r>
      <w:r>
        <w:rPr>
          <w:rFonts w:ascii="Cambria" w:hAnsi="Cambria"/>
        </w:rPr>
        <w:t>.</w:t>
      </w:r>
    </w:p>
    <w:p w14:paraId="128CDCC0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    A. Our goal is to make disciples who </w:t>
      </w:r>
      <w:r w:rsidRPr="009A7F39">
        <w:rPr>
          <w:rFonts w:ascii="Cambria" w:hAnsi="Cambria"/>
          <w:u w:val="single"/>
        </w:rPr>
        <w:t>obey</w:t>
      </w:r>
      <w:r>
        <w:rPr>
          <w:rFonts w:ascii="Cambria" w:hAnsi="Cambria"/>
        </w:rPr>
        <w:t xml:space="preserve"> Jesus.</w:t>
      </w:r>
    </w:p>
    <w:p w14:paraId="40FD5AE3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3. We must not let </w:t>
      </w:r>
      <w:r w:rsidRPr="009A7F39">
        <w:rPr>
          <w:rFonts w:ascii="Cambria" w:hAnsi="Cambria"/>
          <w:u w:val="single"/>
        </w:rPr>
        <w:t>fear</w:t>
      </w:r>
      <w:r>
        <w:rPr>
          <w:rFonts w:ascii="Cambria" w:hAnsi="Cambria"/>
        </w:rPr>
        <w:t xml:space="preserve"> be stronger than our </w:t>
      </w:r>
      <w:r w:rsidRPr="009A7F39">
        <w:rPr>
          <w:rFonts w:ascii="Cambria" w:hAnsi="Cambria"/>
          <w:u w:val="single"/>
        </w:rPr>
        <w:t>faith</w:t>
      </w:r>
      <w:r>
        <w:rPr>
          <w:rFonts w:ascii="Cambria" w:hAnsi="Cambria"/>
        </w:rPr>
        <w:t>.</w:t>
      </w:r>
    </w:p>
    <w:p w14:paraId="52948597" w14:textId="77777777" w:rsidR="001C0208" w:rsidRDefault="001C0208" w:rsidP="001C0208">
      <w:pPr>
        <w:rPr>
          <w:rFonts w:ascii="Cambria" w:hAnsi="Cambria"/>
        </w:rPr>
      </w:pPr>
    </w:p>
    <w:p w14:paraId="26D5C481" w14:textId="77777777" w:rsidR="001C0208" w:rsidRPr="009A7F39" w:rsidRDefault="001C0208" w:rsidP="001C0208">
      <w:pPr>
        <w:rPr>
          <w:rFonts w:ascii="Cambria" w:hAnsi="Cambria"/>
          <w:b/>
          <w:bCs/>
        </w:rPr>
      </w:pPr>
      <w:r w:rsidRPr="009A7F39">
        <w:rPr>
          <w:rFonts w:ascii="Cambria" w:hAnsi="Cambria"/>
          <w:b/>
          <w:bCs/>
        </w:rPr>
        <w:t xml:space="preserve">What </w:t>
      </w:r>
      <w:r>
        <w:rPr>
          <w:rFonts w:ascii="Cambria" w:hAnsi="Cambria"/>
          <w:b/>
          <w:bCs/>
        </w:rPr>
        <w:t>W</w:t>
      </w:r>
      <w:r w:rsidRPr="009A7F39">
        <w:rPr>
          <w:rFonts w:ascii="Cambria" w:hAnsi="Cambria"/>
          <w:b/>
          <w:bCs/>
        </w:rPr>
        <w:t xml:space="preserve">ould </w:t>
      </w:r>
      <w:r>
        <w:rPr>
          <w:rFonts w:ascii="Cambria" w:hAnsi="Cambria"/>
          <w:b/>
          <w:bCs/>
        </w:rPr>
        <w:t>H</w:t>
      </w:r>
      <w:r w:rsidRPr="009A7F39">
        <w:rPr>
          <w:rFonts w:ascii="Cambria" w:hAnsi="Cambria"/>
          <w:b/>
          <w:bCs/>
        </w:rPr>
        <w:t xml:space="preserve">appen </w:t>
      </w:r>
      <w:r>
        <w:rPr>
          <w:rFonts w:ascii="Cambria" w:hAnsi="Cambria"/>
          <w:b/>
          <w:bCs/>
        </w:rPr>
        <w:t>I</w:t>
      </w:r>
      <w:r w:rsidRPr="009A7F39">
        <w:rPr>
          <w:rFonts w:ascii="Cambria" w:hAnsi="Cambria"/>
          <w:b/>
          <w:bCs/>
        </w:rPr>
        <w:t xml:space="preserve">f </w:t>
      </w:r>
      <w:r>
        <w:rPr>
          <w:rFonts w:ascii="Cambria" w:hAnsi="Cambria"/>
          <w:b/>
          <w:bCs/>
        </w:rPr>
        <w:t>O</w:t>
      </w:r>
      <w:r w:rsidRPr="009A7F39">
        <w:rPr>
          <w:rFonts w:ascii="Cambria" w:hAnsi="Cambria"/>
          <w:b/>
          <w:bCs/>
        </w:rPr>
        <w:t xml:space="preserve">ur </w:t>
      </w:r>
      <w:r>
        <w:rPr>
          <w:rFonts w:ascii="Cambria" w:hAnsi="Cambria"/>
          <w:b/>
          <w:bCs/>
        </w:rPr>
        <w:t>C</w:t>
      </w:r>
      <w:r w:rsidRPr="009A7F39">
        <w:rPr>
          <w:rFonts w:ascii="Cambria" w:hAnsi="Cambria"/>
          <w:b/>
          <w:bCs/>
        </w:rPr>
        <w:t xml:space="preserve">hurch </w:t>
      </w:r>
      <w:r>
        <w:rPr>
          <w:rFonts w:ascii="Cambria" w:hAnsi="Cambria"/>
          <w:b/>
          <w:bCs/>
        </w:rPr>
        <w:t>T</w:t>
      </w:r>
      <w:r w:rsidRPr="009A7F39">
        <w:rPr>
          <w:rFonts w:ascii="Cambria" w:hAnsi="Cambria"/>
          <w:b/>
          <w:bCs/>
        </w:rPr>
        <w:t xml:space="preserve">ook </w:t>
      </w:r>
      <w:r>
        <w:rPr>
          <w:rFonts w:ascii="Cambria" w:hAnsi="Cambria"/>
          <w:b/>
          <w:bCs/>
        </w:rPr>
        <w:t>T</w:t>
      </w:r>
      <w:r w:rsidRPr="009A7F39">
        <w:rPr>
          <w:rFonts w:ascii="Cambria" w:hAnsi="Cambria"/>
          <w:b/>
          <w:bCs/>
        </w:rPr>
        <w:t xml:space="preserve">he </w:t>
      </w:r>
      <w:r>
        <w:rPr>
          <w:rFonts w:ascii="Cambria" w:hAnsi="Cambria"/>
          <w:b/>
          <w:bCs/>
        </w:rPr>
        <w:t>M</w:t>
      </w:r>
      <w:r w:rsidRPr="009A7F39">
        <w:rPr>
          <w:rFonts w:ascii="Cambria" w:hAnsi="Cambria"/>
          <w:b/>
          <w:bCs/>
        </w:rPr>
        <w:t xml:space="preserve">ission </w:t>
      </w:r>
      <w:r>
        <w:rPr>
          <w:rFonts w:ascii="Cambria" w:hAnsi="Cambria"/>
          <w:b/>
          <w:bCs/>
        </w:rPr>
        <w:t>S</w:t>
      </w:r>
      <w:r w:rsidRPr="009A7F39">
        <w:rPr>
          <w:rFonts w:ascii="Cambria" w:hAnsi="Cambria"/>
          <w:b/>
          <w:bCs/>
        </w:rPr>
        <w:t>eriously?</w:t>
      </w:r>
    </w:p>
    <w:p w14:paraId="71E049C0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1. We wouldn’t let trivial issues </w:t>
      </w:r>
      <w:r w:rsidRPr="009A7F39">
        <w:rPr>
          <w:rFonts w:ascii="Cambria" w:hAnsi="Cambria"/>
          <w:u w:val="single"/>
        </w:rPr>
        <w:t>divide</w:t>
      </w:r>
      <w:r>
        <w:rPr>
          <w:rFonts w:ascii="Cambria" w:hAnsi="Cambria"/>
        </w:rPr>
        <w:t xml:space="preserve"> us.</w:t>
      </w:r>
    </w:p>
    <w:p w14:paraId="447A3021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2. We would see more </w:t>
      </w:r>
      <w:r w:rsidRPr="009A7F39">
        <w:rPr>
          <w:rFonts w:ascii="Cambria" w:hAnsi="Cambria"/>
          <w:u w:val="single"/>
        </w:rPr>
        <w:t>baptisms</w:t>
      </w:r>
      <w:r>
        <w:rPr>
          <w:rFonts w:ascii="Cambria" w:hAnsi="Cambria"/>
        </w:rPr>
        <w:t>.</w:t>
      </w:r>
    </w:p>
    <w:p w14:paraId="1E9532B0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3. We would see more of our </w:t>
      </w:r>
      <w:r w:rsidRPr="009A7F39">
        <w:rPr>
          <w:rFonts w:ascii="Cambria" w:hAnsi="Cambria"/>
          <w:u w:val="single"/>
        </w:rPr>
        <w:t>friends</w:t>
      </w:r>
      <w:r>
        <w:rPr>
          <w:rFonts w:ascii="Cambria" w:hAnsi="Cambria"/>
        </w:rPr>
        <w:t xml:space="preserve"> and </w:t>
      </w:r>
      <w:r w:rsidRPr="009A7F39">
        <w:rPr>
          <w:rFonts w:ascii="Cambria" w:hAnsi="Cambria"/>
          <w:u w:val="single"/>
        </w:rPr>
        <w:t>family</w:t>
      </w:r>
      <w:r>
        <w:rPr>
          <w:rFonts w:ascii="Cambria" w:hAnsi="Cambria"/>
        </w:rPr>
        <w:t xml:space="preserve"> come to Christ.</w:t>
      </w:r>
    </w:p>
    <w:p w14:paraId="5CC65577" w14:textId="77777777" w:rsidR="001C0208" w:rsidRDefault="001C0208" w:rsidP="001C0208">
      <w:pPr>
        <w:rPr>
          <w:rFonts w:ascii="Cambria" w:hAnsi="Cambria"/>
        </w:rPr>
      </w:pPr>
      <w:r>
        <w:rPr>
          <w:rFonts w:ascii="Cambria" w:hAnsi="Cambria"/>
        </w:rPr>
        <w:t xml:space="preserve">4. We would invite more people to </w:t>
      </w:r>
      <w:r w:rsidRPr="009A7F39">
        <w:rPr>
          <w:rFonts w:ascii="Cambria" w:hAnsi="Cambria"/>
          <w:u w:val="single"/>
        </w:rPr>
        <w:t>experience</w:t>
      </w:r>
      <w:r>
        <w:rPr>
          <w:rFonts w:ascii="Cambria" w:hAnsi="Cambria"/>
        </w:rPr>
        <w:t xml:space="preserve"> the </w:t>
      </w:r>
      <w:r w:rsidRPr="009A7F39">
        <w:rPr>
          <w:rFonts w:ascii="Cambria" w:hAnsi="Cambria"/>
          <w:u w:val="single"/>
        </w:rPr>
        <w:t>joy</w:t>
      </w:r>
      <w:r>
        <w:rPr>
          <w:rFonts w:ascii="Cambria" w:hAnsi="Cambria"/>
        </w:rPr>
        <w:t xml:space="preserve"> of church worship.</w:t>
      </w:r>
    </w:p>
    <w:p w14:paraId="3FC993AB" w14:textId="77777777" w:rsidR="001C0208" w:rsidRPr="009A7F39" w:rsidRDefault="001C0208" w:rsidP="001C0208">
      <w:pPr>
        <w:rPr>
          <w:rFonts w:ascii="Cambria" w:hAnsi="Cambria"/>
          <w:b/>
          <w:bCs/>
        </w:rPr>
      </w:pPr>
    </w:p>
    <w:p w14:paraId="3332CE01" w14:textId="77777777" w:rsidR="001C0208" w:rsidRDefault="001C0208" w:rsidP="001C0208">
      <w:pPr>
        <w:rPr>
          <w:rFonts w:ascii="Cambria" w:hAnsi="Cambria"/>
        </w:rPr>
      </w:pPr>
      <w:r w:rsidRPr="009A7F39">
        <w:rPr>
          <w:rFonts w:ascii="Cambria" w:hAnsi="Cambria"/>
          <w:b/>
          <w:bCs/>
        </w:rPr>
        <w:t>Taking It Beyond The Walls:</w:t>
      </w:r>
      <w:r>
        <w:rPr>
          <w:rFonts w:ascii="Cambria" w:hAnsi="Cambria"/>
        </w:rPr>
        <w:t xml:space="preserve">  Thank God for Jesus sacrifice and grace. </w:t>
      </w:r>
      <w:r w:rsidRPr="009A7F39">
        <w:rPr>
          <w:rFonts w:ascii="Cambria" w:hAnsi="Cambria"/>
        </w:rPr>
        <w:t>Ask Him for new opportunities to share the gospel with the people you encounter each day.</w:t>
      </w:r>
    </w:p>
    <w:p w14:paraId="3F15CFC2" w14:textId="77777777" w:rsidR="001C0208" w:rsidRPr="009A7F39" w:rsidRDefault="001C0208" w:rsidP="001C0208">
      <w:pPr>
        <w:rPr>
          <w:rFonts w:ascii="Cambria" w:hAnsi="Cambria"/>
        </w:rPr>
      </w:pPr>
    </w:p>
    <w:p w14:paraId="34957476" w14:textId="77777777" w:rsidR="00DC0DDB" w:rsidRDefault="00DC0DDB" w:rsidP="00DC0DDB"/>
    <w:p w14:paraId="0DF55CFA" w14:textId="77777777" w:rsidR="00FB29FA" w:rsidRPr="00BB0F65" w:rsidRDefault="00FB29FA" w:rsidP="00BB0F65">
      <w:pPr>
        <w:rPr>
          <w:bCs/>
          <w:sz w:val="28"/>
          <w:szCs w:val="28"/>
        </w:rPr>
      </w:pPr>
    </w:p>
    <w:p w14:paraId="2DB9EC4D" w14:textId="77777777" w:rsidR="00FB29FA" w:rsidRDefault="00FB29FA" w:rsidP="0013793A">
      <w:pPr>
        <w:jc w:val="center"/>
        <w:rPr>
          <w:b/>
          <w:sz w:val="28"/>
          <w:szCs w:val="28"/>
        </w:rPr>
      </w:pPr>
    </w:p>
    <w:p w14:paraId="2C8EA8D9" w14:textId="77777777" w:rsidR="001C0208" w:rsidRDefault="00C61FC6" w:rsidP="001C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Food For Thought</w:t>
      </w:r>
    </w:p>
    <w:p w14:paraId="4D753985" w14:textId="2A23700F" w:rsidR="00C61FC6" w:rsidRPr="001C0208" w:rsidRDefault="001C0208" w:rsidP="001C0208">
      <w:pPr>
        <w:rPr>
          <w:b/>
          <w:sz w:val="28"/>
          <w:szCs w:val="28"/>
        </w:rPr>
      </w:pPr>
      <w:r w:rsidRPr="001C0208">
        <w:rPr>
          <w:rFonts w:cs="Calibri"/>
          <w:sz w:val="20"/>
          <w:szCs w:val="20"/>
        </w:rPr>
        <w:t>Who would you have expected Jesus to appear to first after rising from the dead? Why?</w:t>
      </w:r>
    </w:p>
    <w:p w14:paraId="72D7A34E" w14:textId="55A0E00B" w:rsidR="001C0208" w:rsidRDefault="001C0208" w:rsidP="00C61FC6">
      <w:pPr>
        <w:pStyle w:val="NormalWeb"/>
        <w:rPr>
          <w:rFonts w:asciiTheme="minorHAnsi" w:hAnsiTheme="minorHAnsi" w:cs="Calibri"/>
          <w:sz w:val="20"/>
          <w:szCs w:val="20"/>
        </w:rPr>
      </w:pPr>
    </w:p>
    <w:p w14:paraId="41979934" w14:textId="720EC0C7" w:rsidR="001C0208" w:rsidRPr="001C0208" w:rsidRDefault="00197AA6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Read Mark 16:8: </w:t>
      </w:r>
      <w:r w:rsidR="001C0208" w:rsidRPr="001C0208">
        <w:rPr>
          <w:rFonts w:asciiTheme="minorHAnsi" w:hAnsiTheme="minorHAnsi" w:cs="Calibri"/>
          <w:sz w:val="20"/>
          <w:szCs w:val="20"/>
        </w:rPr>
        <w:t>Why didn’t the women tell anyone at first that Jesus had risen? Why do you think Mary Magdalene, of all people, was courageous enough to start talking?</w:t>
      </w:r>
    </w:p>
    <w:p w14:paraId="6FDD4A49" w14:textId="77777777" w:rsidR="001C0208" w:rsidRP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</w:p>
    <w:p w14:paraId="0C9E90F0" w14:textId="553D3EA8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How has walking with Jesus given you a boldness you didn’t previously have?</w:t>
      </w:r>
    </w:p>
    <w:p w14:paraId="2999A107" w14:textId="77777777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</w:p>
    <w:p w14:paraId="15DB5434" w14:textId="77777777" w:rsidR="001C0208" w:rsidRP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How would your life change this week if you truly saw yourself first and foremost as a rescued, redeemed, and wholly loved child of God?</w:t>
      </w:r>
    </w:p>
    <w:p w14:paraId="1A39FAE0" w14:textId="77777777" w:rsidR="001C0208" w:rsidRP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</w:p>
    <w:p w14:paraId="1F3DCDA7" w14:textId="47C0719D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What are some fears that keep you from telling people about the resurrected Jesus? What can you do to combat these issues?</w:t>
      </w:r>
    </w:p>
    <w:p w14:paraId="756B8FBA" w14:textId="2792B35C" w:rsidR="001C0208" w:rsidRP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</w:t>
      </w:r>
      <w:r w:rsidRPr="001C0208">
        <w:rPr>
          <w:rFonts w:asciiTheme="minorHAnsi" w:hAnsiTheme="minorHAnsi" w:cs="Calibri"/>
          <w:sz w:val="20"/>
          <w:szCs w:val="20"/>
        </w:rPr>
        <w:t xml:space="preserve">ach of us </w:t>
      </w:r>
      <w:r>
        <w:rPr>
          <w:rFonts w:asciiTheme="minorHAnsi" w:hAnsiTheme="minorHAnsi" w:cs="Calibri"/>
          <w:sz w:val="20"/>
          <w:szCs w:val="20"/>
        </w:rPr>
        <w:t xml:space="preserve">have </w:t>
      </w:r>
      <w:proofErr w:type="gramStart"/>
      <w:r>
        <w:rPr>
          <w:rFonts w:asciiTheme="minorHAnsi" w:hAnsiTheme="minorHAnsi" w:cs="Calibri"/>
          <w:sz w:val="20"/>
          <w:szCs w:val="20"/>
        </w:rPr>
        <w:t xml:space="preserve">fears </w:t>
      </w:r>
      <w:r w:rsidRPr="001C0208">
        <w:rPr>
          <w:rFonts w:asciiTheme="minorHAnsi" w:hAnsiTheme="minorHAnsi" w:cs="Calibri"/>
          <w:sz w:val="20"/>
          <w:szCs w:val="20"/>
        </w:rPr>
        <w:t xml:space="preserve"> when</w:t>
      </w:r>
      <w:proofErr w:type="gramEnd"/>
      <w:r w:rsidRPr="001C0208">
        <w:rPr>
          <w:rFonts w:asciiTheme="minorHAnsi" w:hAnsiTheme="minorHAnsi" w:cs="Calibri"/>
          <w:sz w:val="20"/>
          <w:szCs w:val="20"/>
        </w:rPr>
        <w:t xml:space="preserve"> it comes to stepping out and sharing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1C0208">
        <w:rPr>
          <w:rFonts w:asciiTheme="minorHAnsi" w:hAnsiTheme="minorHAnsi" w:cs="Calibri"/>
          <w:sz w:val="20"/>
          <w:szCs w:val="20"/>
        </w:rPr>
        <w:t>our story with someone we know. We are not the only ones who have had some fear when being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1C0208">
        <w:rPr>
          <w:rFonts w:asciiTheme="minorHAnsi" w:hAnsiTheme="minorHAnsi" w:cs="Calibri"/>
          <w:sz w:val="20"/>
          <w:szCs w:val="20"/>
        </w:rPr>
        <w:t>asked to do something for God. As you read the passages below, how does Moses respond to God?</w:t>
      </w:r>
    </w:p>
    <w:p w14:paraId="70BF0B62" w14:textId="26019678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What is God’s response to Moses?</w:t>
      </w:r>
    </w:p>
    <w:p w14:paraId="25F65083" w14:textId="0496C803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Exodus 3:9-14</w:t>
      </w:r>
    </w:p>
    <w:p w14:paraId="2783DB88" w14:textId="1DEF05ED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Exodus 4:9-17</w:t>
      </w:r>
    </w:p>
    <w:p w14:paraId="75C322CC" w14:textId="5A1AD3CF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</w:p>
    <w:p w14:paraId="523C9506" w14:textId="6C0F34F3" w:rsidR="001C0208" w:rsidRDefault="001C0208" w:rsidP="001C0208">
      <w:pPr>
        <w:pStyle w:val="NormalWeb"/>
        <w:rPr>
          <w:rFonts w:asciiTheme="minorHAnsi" w:hAnsiTheme="minorHAnsi" w:cs="Calibri"/>
          <w:sz w:val="20"/>
          <w:szCs w:val="20"/>
        </w:rPr>
      </w:pPr>
      <w:r w:rsidRPr="001C0208">
        <w:rPr>
          <w:rFonts w:asciiTheme="minorHAnsi" w:hAnsiTheme="minorHAnsi" w:cs="Calibri"/>
          <w:sz w:val="20"/>
          <w:szCs w:val="20"/>
        </w:rPr>
        <w:t>What might this tell you about someone who experiences fear when they have the opportunity to act in faith and obedience to God?</w:t>
      </w:r>
    </w:p>
    <w:sectPr w:rsidR="001C0208" w:rsidSect="00D10072">
      <w:pgSz w:w="15840" w:h="12240" w:orient="landscape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2F6"/>
    <w:multiLevelType w:val="hybridMultilevel"/>
    <w:tmpl w:val="11147CF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7EB0"/>
    <w:multiLevelType w:val="hybridMultilevel"/>
    <w:tmpl w:val="C71E769C"/>
    <w:lvl w:ilvl="0" w:tplc="D2BACE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B1651"/>
    <w:multiLevelType w:val="hybridMultilevel"/>
    <w:tmpl w:val="D116E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414E"/>
    <w:multiLevelType w:val="multilevel"/>
    <w:tmpl w:val="158C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9548E"/>
    <w:multiLevelType w:val="hybridMultilevel"/>
    <w:tmpl w:val="ED580864"/>
    <w:lvl w:ilvl="0" w:tplc="524233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8E3"/>
    <w:multiLevelType w:val="hybridMultilevel"/>
    <w:tmpl w:val="33CC9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6141D"/>
    <w:multiLevelType w:val="hybridMultilevel"/>
    <w:tmpl w:val="7BD04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846DB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2DC1"/>
    <w:multiLevelType w:val="hybridMultilevel"/>
    <w:tmpl w:val="0A2EC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27DC"/>
    <w:multiLevelType w:val="hybridMultilevel"/>
    <w:tmpl w:val="4AD2CA0E"/>
    <w:lvl w:ilvl="0" w:tplc="05D059F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B14B7"/>
    <w:multiLevelType w:val="hybridMultilevel"/>
    <w:tmpl w:val="D2103B44"/>
    <w:lvl w:ilvl="0" w:tplc="F4FAB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9B040C"/>
    <w:multiLevelType w:val="hybridMultilevel"/>
    <w:tmpl w:val="FEE42CEA"/>
    <w:lvl w:ilvl="0" w:tplc="04090015">
      <w:start w:val="1"/>
      <w:numFmt w:val="upp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EB035D1"/>
    <w:multiLevelType w:val="hybridMultilevel"/>
    <w:tmpl w:val="A552EBC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55F7E"/>
    <w:multiLevelType w:val="hybridMultilevel"/>
    <w:tmpl w:val="95742808"/>
    <w:lvl w:ilvl="0" w:tplc="ACAE265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515900BC"/>
    <w:multiLevelType w:val="hybridMultilevel"/>
    <w:tmpl w:val="B1FC85D4"/>
    <w:lvl w:ilvl="0" w:tplc="3C7CAD6C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5D9B4405"/>
    <w:multiLevelType w:val="hybridMultilevel"/>
    <w:tmpl w:val="803637D2"/>
    <w:lvl w:ilvl="0" w:tplc="1672937C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 w15:restartNumberingAfterBreak="0">
    <w:nsid w:val="662C75A2"/>
    <w:multiLevelType w:val="hybridMultilevel"/>
    <w:tmpl w:val="71D8ECA0"/>
    <w:lvl w:ilvl="0" w:tplc="2F10F9E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8315F23"/>
    <w:multiLevelType w:val="hybridMultilevel"/>
    <w:tmpl w:val="FD24DFF4"/>
    <w:lvl w:ilvl="0" w:tplc="FFFFFFFF">
      <w:start w:val="1"/>
      <w:numFmt w:val="upperLetter"/>
      <w:lvlText w:val="%1."/>
      <w:lvlJc w:val="left"/>
      <w:pPr>
        <w:ind w:left="58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6A754E82"/>
    <w:multiLevelType w:val="hybridMultilevel"/>
    <w:tmpl w:val="141A7EFA"/>
    <w:lvl w:ilvl="0" w:tplc="79A40F44">
      <w:start w:val="3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6A9B0227"/>
    <w:multiLevelType w:val="hybridMultilevel"/>
    <w:tmpl w:val="2BAA71C0"/>
    <w:lvl w:ilvl="0" w:tplc="6FB6FF7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616DB9"/>
    <w:multiLevelType w:val="hybridMultilevel"/>
    <w:tmpl w:val="C66491B2"/>
    <w:lvl w:ilvl="0" w:tplc="FEC8C24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54259A"/>
    <w:multiLevelType w:val="hybridMultilevel"/>
    <w:tmpl w:val="93801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3460D"/>
    <w:multiLevelType w:val="hybridMultilevel"/>
    <w:tmpl w:val="DDE63A90"/>
    <w:lvl w:ilvl="0" w:tplc="3C2E2B7E">
      <w:start w:val="1"/>
      <w:numFmt w:val="upp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 w15:restartNumberingAfterBreak="0">
    <w:nsid w:val="75FF00A8"/>
    <w:multiLevelType w:val="hybridMultilevel"/>
    <w:tmpl w:val="9174976A"/>
    <w:lvl w:ilvl="0" w:tplc="FFFFFFFF">
      <w:start w:val="1"/>
      <w:numFmt w:val="upperLetter"/>
      <w:lvlText w:val="%1."/>
      <w:lvlJc w:val="left"/>
      <w:pPr>
        <w:ind w:left="640" w:hanging="360"/>
      </w:pPr>
      <w:rPr>
        <w:rFonts w:ascii="UICTFontTextStyleTallBody" w:hAnsi="UICTFontTextStyleTallBody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 w15:restartNumberingAfterBreak="0">
    <w:nsid w:val="77553CBC"/>
    <w:multiLevelType w:val="hybridMultilevel"/>
    <w:tmpl w:val="C992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27CCE"/>
    <w:multiLevelType w:val="hybridMultilevel"/>
    <w:tmpl w:val="0AF2406C"/>
    <w:lvl w:ilvl="0" w:tplc="2C5C3AAA">
      <w:start w:val="1"/>
      <w:numFmt w:val="upp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 w15:restartNumberingAfterBreak="0">
    <w:nsid w:val="7C0E0342"/>
    <w:multiLevelType w:val="hybridMultilevel"/>
    <w:tmpl w:val="FB30E7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60620"/>
    <w:multiLevelType w:val="hybridMultilevel"/>
    <w:tmpl w:val="82EACF8A"/>
    <w:lvl w:ilvl="0" w:tplc="22706C56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6"/>
  </w:num>
  <w:num w:numId="2">
    <w:abstractNumId w:val="8"/>
  </w:num>
  <w:num w:numId="3">
    <w:abstractNumId w:val="21"/>
  </w:num>
  <w:num w:numId="4">
    <w:abstractNumId w:val="7"/>
  </w:num>
  <w:num w:numId="5">
    <w:abstractNumId w:val="18"/>
  </w:num>
  <w:num w:numId="6">
    <w:abstractNumId w:val="14"/>
  </w:num>
  <w:num w:numId="7">
    <w:abstractNumId w:val="15"/>
  </w:num>
  <w:num w:numId="8">
    <w:abstractNumId w:val="22"/>
  </w:num>
  <w:num w:numId="9">
    <w:abstractNumId w:val="27"/>
  </w:num>
  <w:num w:numId="10">
    <w:abstractNumId w:val="2"/>
  </w:num>
  <w:num w:numId="11">
    <w:abstractNumId w:val="25"/>
  </w:num>
  <w:num w:numId="12">
    <w:abstractNumId w:val="13"/>
  </w:num>
  <w:num w:numId="13">
    <w:abstractNumId w:val="16"/>
  </w:num>
  <w:num w:numId="14">
    <w:abstractNumId w:val="5"/>
  </w:num>
  <w:num w:numId="15">
    <w:abstractNumId w:val="9"/>
  </w:num>
  <w:num w:numId="16">
    <w:abstractNumId w:val="2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0"/>
  </w:num>
  <w:num w:numId="25">
    <w:abstractNumId w:val="12"/>
  </w:num>
  <w:num w:numId="26">
    <w:abstractNumId w:val="23"/>
  </w:num>
  <w:num w:numId="27">
    <w:abstractNumId w:val="17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072"/>
    <w:rsid w:val="00002DC3"/>
    <w:rsid w:val="00011BF3"/>
    <w:rsid w:val="00015E15"/>
    <w:rsid w:val="000205E6"/>
    <w:rsid w:val="00021C3C"/>
    <w:rsid w:val="000241CB"/>
    <w:rsid w:val="00037488"/>
    <w:rsid w:val="00041E07"/>
    <w:rsid w:val="00047471"/>
    <w:rsid w:val="0005019B"/>
    <w:rsid w:val="00060989"/>
    <w:rsid w:val="00061E78"/>
    <w:rsid w:val="000678F1"/>
    <w:rsid w:val="0007307E"/>
    <w:rsid w:val="00073499"/>
    <w:rsid w:val="00073BDA"/>
    <w:rsid w:val="0007519F"/>
    <w:rsid w:val="00083395"/>
    <w:rsid w:val="000901F8"/>
    <w:rsid w:val="000913E0"/>
    <w:rsid w:val="00096A3D"/>
    <w:rsid w:val="00096CEF"/>
    <w:rsid w:val="00097D2C"/>
    <w:rsid w:val="000A2154"/>
    <w:rsid w:val="000A2901"/>
    <w:rsid w:val="000A4EF0"/>
    <w:rsid w:val="000A70A3"/>
    <w:rsid w:val="000B1EAF"/>
    <w:rsid w:val="000B3A34"/>
    <w:rsid w:val="000B3B03"/>
    <w:rsid w:val="000B40FA"/>
    <w:rsid w:val="000B62E9"/>
    <w:rsid w:val="000C6119"/>
    <w:rsid w:val="000C723D"/>
    <w:rsid w:val="000D0059"/>
    <w:rsid w:val="000D206F"/>
    <w:rsid w:val="000D2335"/>
    <w:rsid w:val="000D37CE"/>
    <w:rsid w:val="000D3878"/>
    <w:rsid w:val="000D4ECB"/>
    <w:rsid w:val="000D63A7"/>
    <w:rsid w:val="000D6F0E"/>
    <w:rsid w:val="000D7DBB"/>
    <w:rsid w:val="000E52FB"/>
    <w:rsid w:val="000E5F46"/>
    <w:rsid w:val="000F07C4"/>
    <w:rsid w:val="000F3632"/>
    <w:rsid w:val="000F5E8D"/>
    <w:rsid w:val="000F627D"/>
    <w:rsid w:val="000F6F76"/>
    <w:rsid w:val="001014DB"/>
    <w:rsid w:val="00104875"/>
    <w:rsid w:val="00104A29"/>
    <w:rsid w:val="00104F2D"/>
    <w:rsid w:val="00107ACA"/>
    <w:rsid w:val="00107FF8"/>
    <w:rsid w:val="001126A2"/>
    <w:rsid w:val="00116FAF"/>
    <w:rsid w:val="001206C8"/>
    <w:rsid w:val="00120B6C"/>
    <w:rsid w:val="00121BE4"/>
    <w:rsid w:val="00124D7D"/>
    <w:rsid w:val="00126A05"/>
    <w:rsid w:val="00132325"/>
    <w:rsid w:val="00134B89"/>
    <w:rsid w:val="001358E3"/>
    <w:rsid w:val="0013793A"/>
    <w:rsid w:val="00140A3C"/>
    <w:rsid w:val="00140CEC"/>
    <w:rsid w:val="001448C5"/>
    <w:rsid w:val="001472CC"/>
    <w:rsid w:val="00150B86"/>
    <w:rsid w:val="0015301F"/>
    <w:rsid w:val="0015600D"/>
    <w:rsid w:val="00156181"/>
    <w:rsid w:val="00161D04"/>
    <w:rsid w:val="00171171"/>
    <w:rsid w:val="0017490E"/>
    <w:rsid w:val="0017741D"/>
    <w:rsid w:val="001814FB"/>
    <w:rsid w:val="001856EC"/>
    <w:rsid w:val="001878CD"/>
    <w:rsid w:val="00187EAE"/>
    <w:rsid w:val="001914E9"/>
    <w:rsid w:val="001933F1"/>
    <w:rsid w:val="0019743E"/>
    <w:rsid w:val="00197AA6"/>
    <w:rsid w:val="001A2DAA"/>
    <w:rsid w:val="001A434A"/>
    <w:rsid w:val="001A62FF"/>
    <w:rsid w:val="001B294C"/>
    <w:rsid w:val="001B448D"/>
    <w:rsid w:val="001B48D1"/>
    <w:rsid w:val="001B5507"/>
    <w:rsid w:val="001B6588"/>
    <w:rsid w:val="001C0208"/>
    <w:rsid w:val="001C06FC"/>
    <w:rsid w:val="001C08B2"/>
    <w:rsid w:val="001C1BB5"/>
    <w:rsid w:val="001C59C8"/>
    <w:rsid w:val="001C6269"/>
    <w:rsid w:val="001C694F"/>
    <w:rsid w:val="001C792C"/>
    <w:rsid w:val="001D05FC"/>
    <w:rsid w:val="001D3CDC"/>
    <w:rsid w:val="001D591E"/>
    <w:rsid w:val="001D7342"/>
    <w:rsid w:val="001E0F91"/>
    <w:rsid w:val="001E2EF4"/>
    <w:rsid w:val="001E6FC6"/>
    <w:rsid w:val="001F15DB"/>
    <w:rsid w:val="001F305E"/>
    <w:rsid w:val="00204F79"/>
    <w:rsid w:val="00211C0F"/>
    <w:rsid w:val="0021232C"/>
    <w:rsid w:val="0021476E"/>
    <w:rsid w:val="00215694"/>
    <w:rsid w:val="00216372"/>
    <w:rsid w:val="00225E19"/>
    <w:rsid w:val="00226C50"/>
    <w:rsid w:val="00231AB8"/>
    <w:rsid w:val="00232E0F"/>
    <w:rsid w:val="00235F81"/>
    <w:rsid w:val="002379F2"/>
    <w:rsid w:val="00237FB7"/>
    <w:rsid w:val="00240C45"/>
    <w:rsid w:val="0024104A"/>
    <w:rsid w:val="00241E3B"/>
    <w:rsid w:val="0024392C"/>
    <w:rsid w:val="00244F7A"/>
    <w:rsid w:val="00247C48"/>
    <w:rsid w:val="002544D0"/>
    <w:rsid w:val="00256F71"/>
    <w:rsid w:val="0026201B"/>
    <w:rsid w:val="002670AE"/>
    <w:rsid w:val="0027089D"/>
    <w:rsid w:val="002713AF"/>
    <w:rsid w:val="00271539"/>
    <w:rsid w:val="00273685"/>
    <w:rsid w:val="0027473F"/>
    <w:rsid w:val="00274C28"/>
    <w:rsid w:val="002755F9"/>
    <w:rsid w:val="002759A9"/>
    <w:rsid w:val="002760D3"/>
    <w:rsid w:val="00281D68"/>
    <w:rsid w:val="00282120"/>
    <w:rsid w:val="00282582"/>
    <w:rsid w:val="00282CBB"/>
    <w:rsid w:val="0028535A"/>
    <w:rsid w:val="00285712"/>
    <w:rsid w:val="00296F9A"/>
    <w:rsid w:val="002A082D"/>
    <w:rsid w:val="002B6545"/>
    <w:rsid w:val="002C022B"/>
    <w:rsid w:val="002C2196"/>
    <w:rsid w:val="002C3405"/>
    <w:rsid w:val="002C4245"/>
    <w:rsid w:val="002D3F92"/>
    <w:rsid w:val="002D5D19"/>
    <w:rsid w:val="002E0449"/>
    <w:rsid w:val="002E0574"/>
    <w:rsid w:val="002E1A1F"/>
    <w:rsid w:val="002E56A1"/>
    <w:rsid w:val="002F1B25"/>
    <w:rsid w:val="00300976"/>
    <w:rsid w:val="00300F94"/>
    <w:rsid w:val="0030207F"/>
    <w:rsid w:val="00303E5A"/>
    <w:rsid w:val="00305714"/>
    <w:rsid w:val="00306245"/>
    <w:rsid w:val="003116A8"/>
    <w:rsid w:val="00311AAF"/>
    <w:rsid w:val="00321488"/>
    <w:rsid w:val="003227D1"/>
    <w:rsid w:val="00325E88"/>
    <w:rsid w:val="003260AC"/>
    <w:rsid w:val="00327322"/>
    <w:rsid w:val="00330489"/>
    <w:rsid w:val="003311A9"/>
    <w:rsid w:val="00331479"/>
    <w:rsid w:val="00332443"/>
    <w:rsid w:val="00332CAB"/>
    <w:rsid w:val="00344013"/>
    <w:rsid w:val="00345E0B"/>
    <w:rsid w:val="00347EFB"/>
    <w:rsid w:val="00351E22"/>
    <w:rsid w:val="00351F17"/>
    <w:rsid w:val="00352467"/>
    <w:rsid w:val="003526C3"/>
    <w:rsid w:val="0035336C"/>
    <w:rsid w:val="003535B2"/>
    <w:rsid w:val="00361069"/>
    <w:rsid w:val="00361082"/>
    <w:rsid w:val="0036674B"/>
    <w:rsid w:val="00375425"/>
    <w:rsid w:val="003772BD"/>
    <w:rsid w:val="003878E8"/>
    <w:rsid w:val="003936A3"/>
    <w:rsid w:val="00396D43"/>
    <w:rsid w:val="003A1E78"/>
    <w:rsid w:val="003A3E28"/>
    <w:rsid w:val="003A4165"/>
    <w:rsid w:val="003B213C"/>
    <w:rsid w:val="003B53F7"/>
    <w:rsid w:val="003B620B"/>
    <w:rsid w:val="003C157A"/>
    <w:rsid w:val="003C1B9C"/>
    <w:rsid w:val="003C3C3B"/>
    <w:rsid w:val="003C5AE8"/>
    <w:rsid w:val="003C6579"/>
    <w:rsid w:val="003C66B7"/>
    <w:rsid w:val="003D2EC6"/>
    <w:rsid w:val="003D3321"/>
    <w:rsid w:val="003D6959"/>
    <w:rsid w:val="003E2779"/>
    <w:rsid w:val="003E3AC2"/>
    <w:rsid w:val="003F0A2C"/>
    <w:rsid w:val="003F0A5D"/>
    <w:rsid w:val="003F1876"/>
    <w:rsid w:val="003F3725"/>
    <w:rsid w:val="003F58C2"/>
    <w:rsid w:val="004001FF"/>
    <w:rsid w:val="00401158"/>
    <w:rsid w:val="004100D6"/>
    <w:rsid w:val="0041204F"/>
    <w:rsid w:val="0041513A"/>
    <w:rsid w:val="0041719A"/>
    <w:rsid w:val="00421677"/>
    <w:rsid w:val="00421C7C"/>
    <w:rsid w:val="00422686"/>
    <w:rsid w:val="00424623"/>
    <w:rsid w:val="00426218"/>
    <w:rsid w:val="004277B7"/>
    <w:rsid w:val="00432125"/>
    <w:rsid w:val="0043284F"/>
    <w:rsid w:val="00434B73"/>
    <w:rsid w:val="00436D5D"/>
    <w:rsid w:val="004420AA"/>
    <w:rsid w:val="00445652"/>
    <w:rsid w:val="00451497"/>
    <w:rsid w:val="00451F50"/>
    <w:rsid w:val="00452CAE"/>
    <w:rsid w:val="004532CF"/>
    <w:rsid w:val="004572C2"/>
    <w:rsid w:val="00457C35"/>
    <w:rsid w:val="00460EB2"/>
    <w:rsid w:val="00465613"/>
    <w:rsid w:val="004714C8"/>
    <w:rsid w:val="0047713F"/>
    <w:rsid w:val="00477454"/>
    <w:rsid w:val="004779C9"/>
    <w:rsid w:val="00485BF9"/>
    <w:rsid w:val="004875ED"/>
    <w:rsid w:val="004926CB"/>
    <w:rsid w:val="00495EB1"/>
    <w:rsid w:val="004A04D9"/>
    <w:rsid w:val="004A0916"/>
    <w:rsid w:val="004A0B89"/>
    <w:rsid w:val="004A0F88"/>
    <w:rsid w:val="004A241C"/>
    <w:rsid w:val="004B2F9D"/>
    <w:rsid w:val="004B3BCA"/>
    <w:rsid w:val="004B7860"/>
    <w:rsid w:val="004C1E6E"/>
    <w:rsid w:val="004C4E2C"/>
    <w:rsid w:val="004C5D90"/>
    <w:rsid w:val="004C76AF"/>
    <w:rsid w:val="004D0545"/>
    <w:rsid w:val="004D6A59"/>
    <w:rsid w:val="004D7EBF"/>
    <w:rsid w:val="004E35C9"/>
    <w:rsid w:val="004E3A0B"/>
    <w:rsid w:val="004E667B"/>
    <w:rsid w:val="004E6AF9"/>
    <w:rsid w:val="004F07B7"/>
    <w:rsid w:val="004F2837"/>
    <w:rsid w:val="004F50DD"/>
    <w:rsid w:val="00503046"/>
    <w:rsid w:val="00513582"/>
    <w:rsid w:val="00521CC8"/>
    <w:rsid w:val="00522070"/>
    <w:rsid w:val="00523701"/>
    <w:rsid w:val="005243B5"/>
    <w:rsid w:val="00527465"/>
    <w:rsid w:val="00527DB7"/>
    <w:rsid w:val="00530CEA"/>
    <w:rsid w:val="00531AA6"/>
    <w:rsid w:val="005327FD"/>
    <w:rsid w:val="00534812"/>
    <w:rsid w:val="00540872"/>
    <w:rsid w:val="00541FC0"/>
    <w:rsid w:val="0054204B"/>
    <w:rsid w:val="005537F8"/>
    <w:rsid w:val="005637F7"/>
    <w:rsid w:val="00563B15"/>
    <w:rsid w:val="0057023A"/>
    <w:rsid w:val="00575571"/>
    <w:rsid w:val="0058107B"/>
    <w:rsid w:val="00581BB7"/>
    <w:rsid w:val="00582129"/>
    <w:rsid w:val="00582829"/>
    <w:rsid w:val="00582ED5"/>
    <w:rsid w:val="005842BB"/>
    <w:rsid w:val="005856DF"/>
    <w:rsid w:val="005868FE"/>
    <w:rsid w:val="0059411E"/>
    <w:rsid w:val="00594B16"/>
    <w:rsid w:val="0059772E"/>
    <w:rsid w:val="00597D4D"/>
    <w:rsid w:val="005A4459"/>
    <w:rsid w:val="005A46DB"/>
    <w:rsid w:val="005A5167"/>
    <w:rsid w:val="005B3D60"/>
    <w:rsid w:val="005B4285"/>
    <w:rsid w:val="005C3CCE"/>
    <w:rsid w:val="005C6143"/>
    <w:rsid w:val="005D196A"/>
    <w:rsid w:val="005D21E0"/>
    <w:rsid w:val="005D4221"/>
    <w:rsid w:val="005E1A6E"/>
    <w:rsid w:val="005E29B5"/>
    <w:rsid w:val="005E5D8A"/>
    <w:rsid w:val="005E5E5F"/>
    <w:rsid w:val="005F161F"/>
    <w:rsid w:val="005F2B7D"/>
    <w:rsid w:val="005F39A9"/>
    <w:rsid w:val="005F5928"/>
    <w:rsid w:val="005F5D1F"/>
    <w:rsid w:val="005F6349"/>
    <w:rsid w:val="0060327E"/>
    <w:rsid w:val="00603E27"/>
    <w:rsid w:val="00604B1E"/>
    <w:rsid w:val="0061009B"/>
    <w:rsid w:val="00610998"/>
    <w:rsid w:val="006114A5"/>
    <w:rsid w:val="00613DFE"/>
    <w:rsid w:val="006144D4"/>
    <w:rsid w:val="00614FDA"/>
    <w:rsid w:val="006160AC"/>
    <w:rsid w:val="00616937"/>
    <w:rsid w:val="006225F5"/>
    <w:rsid w:val="006271F7"/>
    <w:rsid w:val="0063086E"/>
    <w:rsid w:val="006321B1"/>
    <w:rsid w:val="00633D88"/>
    <w:rsid w:val="0064130F"/>
    <w:rsid w:val="006418FF"/>
    <w:rsid w:val="006465CE"/>
    <w:rsid w:val="00647BE9"/>
    <w:rsid w:val="0065476B"/>
    <w:rsid w:val="0065593B"/>
    <w:rsid w:val="00655E9D"/>
    <w:rsid w:val="00656C31"/>
    <w:rsid w:val="006634EF"/>
    <w:rsid w:val="00666446"/>
    <w:rsid w:val="00680707"/>
    <w:rsid w:val="006822C1"/>
    <w:rsid w:val="00685875"/>
    <w:rsid w:val="00687A13"/>
    <w:rsid w:val="00687B50"/>
    <w:rsid w:val="006914AA"/>
    <w:rsid w:val="0069241A"/>
    <w:rsid w:val="00692453"/>
    <w:rsid w:val="00692459"/>
    <w:rsid w:val="00692C51"/>
    <w:rsid w:val="00695B1E"/>
    <w:rsid w:val="006A3941"/>
    <w:rsid w:val="006A49B4"/>
    <w:rsid w:val="006A51C7"/>
    <w:rsid w:val="006B074B"/>
    <w:rsid w:val="006B6EDA"/>
    <w:rsid w:val="006C15FE"/>
    <w:rsid w:val="006C579B"/>
    <w:rsid w:val="006D033E"/>
    <w:rsid w:val="006D0E56"/>
    <w:rsid w:val="006D0EE6"/>
    <w:rsid w:val="006D633D"/>
    <w:rsid w:val="006E05EF"/>
    <w:rsid w:val="006E1A83"/>
    <w:rsid w:val="006E3C0C"/>
    <w:rsid w:val="006E7779"/>
    <w:rsid w:val="006F00D2"/>
    <w:rsid w:val="006F150B"/>
    <w:rsid w:val="006F33DE"/>
    <w:rsid w:val="006F7061"/>
    <w:rsid w:val="00702BFF"/>
    <w:rsid w:val="007040B6"/>
    <w:rsid w:val="00705DBC"/>
    <w:rsid w:val="00706185"/>
    <w:rsid w:val="0070641F"/>
    <w:rsid w:val="0071112F"/>
    <w:rsid w:val="00717B4B"/>
    <w:rsid w:val="00721364"/>
    <w:rsid w:val="007225DA"/>
    <w:rsid w:val="007241B8"/>
    <w:rsid w:val="007249BA"/>
    <w:rsid w:val="00727229"/>
    <w:rsid w:val="00730097"/>
    <w:rsid w:val="00732243"/>
    <w:rsid w:val="007402D8"/>
    <w:rsid w:val="007409E6"/>
    <w:rsid w:val="00747897"/>
    <w:rsid w:val="00756331"/>
    <w:rsid w:val="00756666"/>
    <w:rsid w:val="00757184"/>
    <w:rsid w:val="00757D53"/>
    <w:rsid w:val="007640BD"/>
    <w:rsid w:val="00764EB6"/>
    <w:rsid w:val="00767945"/>
    <w:rsid w:val="0077131C"/>
    <w:rsid w:val="007715CD"/>
    <w:rsid w:val="007729B2"/>
    <w:rsid w:val="00774B4E"/>
    <w:rsid w:val="007806E2"/>
    <w:rsid w:val="00781F2E"/>
    <w:rsid w:val="007832A1"/>
    <w:rsid w:val="00784C7D"/>
    <w:rsid w:val="00792997"/>
    <w:rsid w:val="00796FF9"/>
    <w:rsid w:val="007979C4"/>
    <w:rsid w:val="007A2F0E"/>
    <w:rsid w:val="007A4A79"/>
    <w:rsid w:val="007B4575"/>
    <w:rsid w:val="007C0060"/>
    <w:rsid w:val="007C399C"/>
    <w:rsid w:val="007C3DA8"/>
    <w:rsid w:val="007C6114"/>
    <w:rsid w:val="007D1652"/>
    <w:rsid w:val="007D39F2"/>
    <w:rsid w:val="007D7ACE"/>
    <w:rsid w:val="007E3362"/>
    <w:rsid w:val="007E7289"/>
    <w:rsid w:val="007E7426"/>
    <w:rsid w:val="007E7EB4"/>
    <w:rsid w:val="007F340D"/>
    <w:rsid w:val="007F3AC5"/>
    <w:rsid w:val="00804965"/>
    <w:rsid w:val="00805D8C"/>
    <w:rsid w:val="00807589"/>
    <w:rsid w:val="008124DF"/>
    <w:rsid w:val="0081458C"/>
    <w:rsid w:val="0082028F"/>
    <w:rsid w:val="00820C32"/>
    <w:rsid w:val="00825050"/>
    <w:rsid w:val="00830F75"/>
    <w:rsid w:val="00831618"/>
    <w:rsid w:val="00831898"/>
    <w:rsid w:val="00836514"/>
    <w:rsid w:val="00836934"/>
    <w:rsid w:val="00846FB5"/>
    <w:rsid w:val="0084772C"/>
    <w:rsid w:val="008511C4"/>
    <w:rsid w:val="00851DBC"/>
    <w:rsid w:val="0085203F"/>
    <w:rsid w:val="008520C9"/>
    <w:rsid w:val="00854A66"/>
    <w:rsid w:val="00854E14"/>
    <w:rsid w:val="00855FCD"/>
    <w:rsid w:val="0085706A"/>
    <w:rsid w:val="00863224"/>
    <w:rsid w:val="00865CA3"/>
    <w:rsid w:val="00874273"/>
    <w:rsid w:val="00876A63"/>
    <w:rsid w:val="0088200D"/>
    <w:rsid w:val="0088292D"/>
    <w:rsid w:val="0089133F"/>
    <w:rsid w:val="00893B09"/>
    <w:rsid w:val="0089404A"/>
    <w:rsid w:val="00895D69"/>
    <w:rsid w:val="008A1401"/>
    <w:rsid w:val="008A1692"/>
    <w:rsid w:val="008A2A6D"/>
    <w:rsid w:val="008A64B4"/>
    <w:rsid w:val="008A7126"/>
    <w:rsid w:val="008A750B"/>
    <w:rsid w:val="008B12EF"/>
    <w:rsid w:val="008B18B9"/>
    <w:rsid w:val="008B2D59"/>
    <w:rsid w:val="008B3732"/>
    <w:rsid w:val="008C031C"/>
    <w:rsid w:val="008C2C6C"/>
    <w:rsid w:val="008C7431"/>
    <w:rsid w:val="008C7EFE"/>
    <w:rsid w:val="008D015C"/>
    <w:rsid w:val="008D12B4"/>
    <w:rsid w:val="008D2803"/>
    <w:rsid w:val="008D2A93"/>
    <w:rsid w:val="008D41A9"/>
    <w:rsid w:val="008D5CA2"/>
    <w:rsid w:val="008D6970"/>
    <w:rsid w:val="008E29AD"/>
    <w:rsid w:val="008E3F8E"/>
    <w:rsid w:val="008E46F7"/>
    <w:rsid w:val="008E4E34"/>
    <w:rsid w:val="008F0028"/>
    <w:rsid w:val="008F014E"/>
    <w:rsid w:val="008F173C"/>
    <w:rsid w:val="008F1A9C"/>
    <w:rsid w:val="008F2638"/>
    <w:rsid w:val="008F2BA3"/>
    <w:rsid w:val="008F43DE"/>
    <w:rsid w:val="008F4B29"/>
    <w:rsid w:val="008F5BA9"/>
    <w:rsid w:val="008F5C2B"/>
    <w:rsid w:val="00901760"/>
    <w:rsid w:val="009041D4"/>
    <w:rsid w:val="00904C0C"/>
    <w:rsid w:val="00906756"/>
    <w:rsid w:val="0090722A"/>
    <w:rsid w:val="009079F6"/>
    <w:rsid w:val="009105D4"/>
    <w:rsid w:val="0091493A"/>
    <w:rsid w:val="009230FA"/>
    <w:rsid w:val="00924E5C"/>
    <w:rsid w:val="00926148"/>
    <w:rsid w:val="00927ED3"/>
    <w:rsid w:val="00931239"/>
    <w:rsid w:val="0093226D"/>
    <w:rsid w:val="0094077B"/>
    <w:rsid w:val="00941CC6"/>
    <w:rsid w:val="009476CB"/>
    <w:rsid w:val="00947832"/>
    <w:rsid w:val="00947A47"/>
    <w:rsid w:val="00947CC9"/>
    <w:rsid w:val="00957151"/>
    <w:rsid w:val="00957DCD"/>
    <w:rsid w:val="0096039F"/>
    <w:rsid w:val="00963680"/>
    <w:rsid w:val="00964091"/>
    <w:rsid w:val="00965763"/>
    <w:rsid w:val="009723D8"/>
    <w:rsid w:val="00973C25"/>
    <w:rsid w:val="00973E99"/>
    <w:rsid w:val="00986F66"/>
    <w:rsid w:val="00992F9A"/>
    <w:rsid w:val="0099713E"/>
    <w:rsid w:val="009976D2"/>
    <w:rsid w:val="009A262B"/>
    <w:rsid w:val="009B3DF9"/>
    <w:rsid w:val="009B69C6"/>
    <w:rsid w:val="009B7913"/>
    <w:rsid w:val="009C3DFA"/>
    <w:rsid w:val="009C40E9"/>
    <w:rsid w:val="009E010E"/>
    <w:rsid w:val="009E267B"/>
    <w:rsid w:val="009E34A0"/>
    <w:rsid w:val="009E51EC"/>
    <w:rsid w:val="009E5A69"/>
    <w:rsid w:val="009E6B2D"/>
    <w:rsid w:val="009E78D6"/>
    <w:rsid w:val="009F05A4"/>
    <w:rsid w:val="009F4A85"/>
    <w:rsid w:val="00A0134A"/>
    <w:rsid w:val="00A057C2"/>
    <w:rsid w:val="00A11ADD"/>
    <w:rsid w:val="00A14A58"/>
    <w:rsid w:val="00A16146"/>
    <w:rsid w:val="00A1798A"/>
    <w:rsid w:val="00A209CF"/>
    <w:rsid w:val="00A21599"/>
    <w:rsid w:val="00A263F6"/>
    <w:rsid w:val="00A275CC"/>
    <w:rsid w:val="00A308CA"/>
    <w:rsid w:val="00A33C13"/>
    <w:rsid w:val="00A34AAD"/>
    <w:rsid w:val="00A34F8F"/>
    <w:rsid w:val="00A363CC"/>
    <w:rsid w:val="00A3652B"/>
    <w:rsid w:val="00A47EBE"/>
    <w:rsid w:val="00A53D96"/>
    <w:rsid w:val="00A547E2"/>
    <w:rsid w:val="00A60FF7"/>
    <w:rsid w:val="00A624E5"/>
    <w:rsid w:val="00A6287C"/>
    <w:rsid w:val="00A6355F"/>
    <w:rsid w:val="00A6527F"/>
    <w:rsid w:val="00A663EE"/>
    <w:rsid w:val="00A734BE"/>
    <w:rsid w:val="00A73DC5"/>
    <w:rsid w:val="00A76D2A"/>
    <w:rsid w:val="00A802C9"/>
    <w:rsid w:val="00A84F13"/>
    <w:rsid w:val="00A851BB"/>
    <w:rsid w:val="00A866FD"/>
    <w:rsid w:val="00A87390"/>
    <w:rsid w:val="00A90B75"/>
    <w:rsid w:val="00A91EA2"/>
    <w:rsid w:val="00A96B52"/>
    <w:rsid w:val="00AA137C"/>
    <w:rsid w:val="00AA5CE6"/>
    <w:rsid w:val="00AA5E50"/>
    <w:rsid w:val="00AA6226"/>
    <w:rsid w:val="00AB49D8"/>
    <w:rsid w:val="00AB52D5"/>
    <w:rsid w:val="00AB6316"/>
    <w:rsid w:val="00AB6C4A"/>
    <w:rsid w:val="00AC0438"/>
    <w:rsid w:val="00AC1C1F"/>
    <w:rsid w:val="00AC5E45"/>
    <w:rsid w:val="00AC5F8B"/>
    <w:rsid w:val="00AD1C12"/>
    <w:rsid w:val="00AD2B79"/>
    <w:rsid w:val="00AD3794"/>
    <w:rsid w:val="00AD49DE"/>
    <w:rsid w:val="00AD7684"/>
    <w:rsid w:val="00AE0C36"/>
    <w:rsid w:val="00AE452F"/>
    <w:rsid w:val="00AE4DD9"/>
    <w:rsid w:val="00AE7515"/>
    <w:rsid w:val="00AE78CC"/>
    <w:rsid w:val="00AF0BFD"/>
    <w:rsid w:val="00AF2641"/>
    <w:rsid w:val="00AF2F45"/>
    <w:rsid w:val="00AF3A7D"/>
    <w:rsid w:val="00AF5DC0"/>
    <w:rsid w:val="00B0038C"/>
    <w:rsid w:val="00B01577"/>
    <w:rsid w:val="00B021BE"/>
    <w:rsid w:val="00B03268"/>
    <w:rsid w:val="00B034E7"/>
    <w:rsid w:val="00B03DCC"/>
    <w:rsid w:val="00B04C53"/>
    <w:rsid w:val="00B076CD"/>
    <w:rsid w:val="00B07B28"/>
    <w:rsid w:val="00B106E4"/>
    <w:rsid w:val="00B11174"/>
    <w:rsid w:val="00B13508"/>
    <w:rsid w:val="00B20B35"/>
    <w:rsid w:val="00B243F0"/>
    <w:rsid w:val="00B257B1"/>
    <w:rsid w:val="00B262C3"/>
    <w:rsid w:val="00B37154"/>
    <w:rsid w:val="00B40B85"/>
    <w:rsid w:val="00B41713"/>
    <w:rsid w:val="00B426BB"/>
    <w:rsid w:val="00B43C57"/>
    <w:rsid w:val="00B44DEE"/>
    <w:rsid w:val="00B455C9"/>
    <w:rsid w:val="00B517C1"/>
    <w:rsid w:val="00B532A7"/>
    <w:rsid w:val="00B53823"/>
    <w:rsid w:val="00B543D8"/>
    <w:rsid w:val="00B60BDB"/>
    <w:rsid w:val="00B70035"/>
    <w:rsid w:val="00B740BF"/>
    <w:rsid w:val="00B762A9"/>
    <w:rsid w:val="00B768CE"/>
    <w:rsid w:val="00B77F54"/>
    <w:rsid w:val="00B814DB"/>
    <w:rsid w:val="00B8711C"/>
    <w:rsid w:val="00B872F9"/>
    <w:rsid w:val="00B8761C"/>
    <w:rsid w:val="00B87C23"/>
    <w:rsid w:val="00B9240A"/>
    <w:rsid w:val="00B95975"/>
    <w:rsid w:val="00B96E0B"/>
    <w:rsid w:val="00B97D36"/>
    <w:rsid w:val="00BA284D"/>
    <w:rsid w:val="00BA2E34"/>
    <w:rsid w:val="00BA3190"/>
    <w:rsid w:val="00BB0F65"/>
    <w:rsid w:val="00BB1F09"/>
    <w:rsid w:val="00BB677E"/>
    <w:rsid w:val="00BB6E19"/>
    <w:rsid w:val="00BC12CA"/>
    <w:rsid w:val="00BC51AB"/>
    <w:rsid w:val="00BC6731"/>
    <w:rsid w:val="00BC7475"/>
    <w:rsid w:val="00BC76B1"/>
    <w:rsid w:val="00BD1383"/>
    <w:rsid w:val="00BD155B"/>
    <w:rsid w:val="00BD37C5"/>
    <w:rsid w:val="00BD3BFB"/>
    <w:rsid w:val="00BD6693"/>
    <w:rsid w:val="00BE29A6"/>
    <w:rsid w:val="00BE7FCE"/>
    <w:rsid w:val="00C02989"/>
    <w:rsid w:val="00C03CD5"/>
    <w:rsid w:val="00C101D6"/>
    <w:rsid w:val="00C11D6D"/>
    <w:rsid w:val="00C12012"/>
    <w:rsid w:val="00C127CD"/>
    <w:rsid w:val="00C12ED6"/>
    <w:rsid w:val="00C1448B"/>
    <w:rsid w:val="00C16C2D"/>
    <w:rsid w:val="00C20586"/>
    <w:rsid w:val="00C20B7F"/>
    <w:rsid w:val="00C2189E"/>
    <w:rsid w:val="00C30BE1"/>
    <w:rsid w:val="00C31E8D"/>
    <w:rsid w:val="00C33E04"/>
    <w:rsid w:val="00C34FFB"/>
    <w:rsid w:val="00C366B8"/>
    <w:rsid w:val="00C40193"/>
    <w:rsid w:val="00C40D9E"/>
    <w:rsid w:val="00C42A76"/>
    <w:rsid w:val="00C438E9"/>
    <w:rsid w:val="00C440B3"/>
    <w:rsid w:val="00C44C3D"/>
    <w:rsid w:val="00C47AFE"/>
    <w:rsid w:val="00C51254"/>
    <w:rsid w:val="00C53FAE"/>
    <w:rsid w:val="00C61FC6"/>
    <w:rsid w:val="00C64AD2"/>
    <w:rsid w:val="00C70248"/>
    <w:rsid w:val="00C70B93"/>
    <w:rsid w:val="00C711C2"/>
    <w:rsid w:val="00C71D15"/>
    <w:rsid w:val="00C803D7"/>
    <w:rsid w:val="00C82206"/>
    <w:rsid w:val="00C82B64"/>
    <w:rsid w:val="00C843A1"/>
    <w:rsid w:val="00C86167"/>
    <w:rsid w:val="00C86246"/>
    <w:rsid w:val="00C92AB5"/>
    <w:rsid w:val="00C957BB"/>
    <w:rsid w:val="00C95B92"/>
    <w:rsid w:val="00C95EA7"/>
    <w:rsid w:val="00C961A8"/>
    <w:rsid w:val="00CA2DE7"/>
    <w:rsid w:val="00CA33B8"/>
    <w:rsid w:val="00CA3543"/>
    <w:rsid w:val="00CA40DF"/>
    <w:rsid w:val="00CA618E"/>
    <w:rsid w:val="00CA67EF"/>
    <w:rsid w:val="00CA7C88"/>
    <w:rsid w:val="00CB053F"/>
    <w:rsid w:val="00CB1C91"/>
    <w:rsid w:val="00CB2FAC"/>
    <w:rsid w:val="00CC13F9"/>
    <w:rsid w:val="00CC1E54"/>
    <w:rsid w:val="00CC5A86"/>
    <w:rsid w:val="00CC5C52"/>
    <w:rsid w:val="00CC5F24"/>
    <w:rsid w:val="00CD7E1B"/>
    <w:rsid w:val="00CE7304"/>
    <w:rsid w:val="00CF30E2"/>
    <w:rsid w:val="00CF5383"/>
    <w:rsid w:val="00CF760B"/>
    <w:rsid w:val="00D02377"/>
    <w:rsid w:val="00D04E25"/>
    <w:rsid w:val="00D058E2"/>
    <w:rsid w:val="00D07861"/>
    <w:rsid w:val="00D10072"/>
    <w:rsid w:val="00D13302"/>
    <w:rsid w:val="00D14281"/>
    <w:rsid w:val="00D1775F"/>
    <w:rsid w:val="00D2031D"/>
    <w:rsid w:val="00D2275E"/>
    <w:rsid w:val="00D251B4"/>
    <w:rsid w:val="00D27022"/>
    <w:rsid w:val="00D346B8"/>
    <w:rsid w:val="00D37F69"/>
    <w:rsid w:val="00D40235"/>
    <w:rsid w:val="00D4261F"/>
    <w:rsid w:val="00D4352B"/>
    <w:rsid w:val="00D46F08"/>
    <w:rsid w:val="00D50395"/>
    <w:rsid w:val="00D5264C"/>
    <w:rsid w:val="00D57675"/>
    <w:rsid w:val="00D57976"/>
    <w:rsid w:val="00D615EF"/>
    <w:rsid w:val="00D659AE"/>
    <w:rsid w:val="00D70001"/>
    <w:rsid w:val="00D72E31"/>
    <w:rsid w:val="00D742A1"/>
    <w:rsid w:val="00D762BB"/>
    <w:rsid w:val="00D80B74"/>
    <w:rsid w:val="00D817BC"/>
    <w:rsid w:val="00D866C6"/>
    <w:rsid w:val="00D91415"/>
    <w:rsid w:val="00D921A8"/>
    <w:rsid w:val="00D9778D"/>
    <w:rsid w:val="00D97BB1"/>
    <w:rsid w:val="00DA2984"/>
    <w:rsid w:val="00DA4674"/>
    <w:rsid w:val="00DA7501"/>
    <w:rsid w:val="00DC05FF"/>
    <w:rsid w:val="00DC0DDB"/>
    <w:rsid w:val="00DD4836"/>
    <w:rsid w:val="00DE0962"/>
    <w:rsid w:val="00DE199E"/>
    <w:rsid w:val="00DE3F44"/>
    <w:rsid w:val="00DE470D"/>
    <w:rsid w:val="00DE5B94"/>
    <w:rsid w:val="00DE6F64"/>
    <w:rsid w:val="00DE78C5"/>
    <w:rsid w:val="00DE7C0A"/>
    <w:rsid w:val="00DE7EE3"/>
    <w:rsid w:val="00DF3AB3"/>
    <w:rsid w:val="00DF4D28"/>
    <w:rsid w:val="00E02E46"/>
    <w:rsid w:val="00E12301"/>
    <w:rsid w:val="00E1738E"/>
    <w:rsid w:val="00E21251"/>
    <w:rsid w:val="00E23F93"/>
    <w:rsid w:val="00E24D4D"/>
    <w:rsid w:val="00E27B61"/>
    <w:rsid w:val="00E37E70"/>
    <w:rsid w:val="00E424E8"/>
    <w:rsid w:val="00E44AE0"/>
    <w:rsid w:val="00E47D4F"/>
    <w:rsid w:val="00E51509"/>
    <w:rsid w:val="00E64044"/>
    <w:rsid w:val="00E7171F"/>
    <w:rsid w:val="00E727FB"/>
    <w:rsid w:val="00E75CC1"/>
    <w:rsid w:val="00E81796"/>
    <w:rsid w:val="00E82505"/>
    <w:rsid w:val="00E844D8"/>
    <w:rsid w:val="00E85CC9"/>
    <w:rsid w:val="00E87F27"/>
    <w:rsid w:val="00E902E5"/>
    <w:rsid w:val="00E90734"/>
    <w:rsid w:val="00E90786"/>
    <w:rsid w:val="00E9476B"/>
    <w:rsid w:val="00EA1CC7"/>
    <w:rsid w:val="00EA24A9"/>
    <w:rsid w:val="00EA3A4E"/>
    <w:rsid w:val="00EA554B"/>
    <w:rsid w:val="00EB27D4"/>
    <w:rsid w:val="00EB28C2"/>
    <w:rsid w:val="00EB39F7"/>
    <w:rsid w:val="00EB7980"/>
    <w:rsid w:val="00EC4971"/>
    <w:rsid w:val="00EC52CA"/>
    <w:rsid w:val="00ED04CE"/>
    <w:rsid w:val="00ED16F1"/>
    <w:rsid w:val="00ED1AFC"/>
    <w:rsid w:val="00ED48F2"/>
    <w:rsid w:val="00ED6886"/>
    <w:rsid w:val="00EE115E"/>
    <w:rsid w:val="00EE1F8F"/>
    <w:rsid w:val="00EE60B3"/>
    <w:rsid w:val="00EE6531"/>
    <w:rsid w:val="00EF0473"/>
    <w:rsid w:val="00EF0F62"/>
    <w:rsid w:val="00EF1057"/>
    <w:rsid w:val="00EF3867"/>
    <w:rsid w:val="00EF76D3"/>
    <w:rsid w:val="00F02988"/>
    <w:rsid w:val="00F05808"/>
    <w:rsid w:val="00F07F9B"/>
    <w:rsid w:val="00F10038"/>
    <w:rsid w:val="00F148A2"/>
    <w:rsid w:val="00F2159C"/>
    <w:rsid w:val="00F23D4E"/>
    <w:rsid w:val="00F3022E"/>
    <w:rsid w:val="00F31C08"/>
    <w:rsid w:val="00F32076"/>
    <w:rsid w:val="00F35BD1"/>
    <w:rsid w:val="00F40624"/>
    <w:rsid w:val="00F40753"/>
    <w:rsid w:val="00F41C27"/>
    <w:rsid w:val="00F47F17"/>
    <w:rsid w:val="00F51584"/>
    <w:rsid w:val="00F53A54"/>
    <w:rsid w:val="00F56B8F"/>
    <w:rsid w:val="00F630ED"/>
    <w:rsid w:val="00F632B6"/>
    <w:rsid w:val="00F639DB"/>
    <w:rsid w:val="00F64741"/>
    <w:rsid w:val="00F6610E"/>
    <w:rsid w:val="00F6685B"/>
    <w:rsid w:val="00F75E5A"/>
    <w:rsid w:val="00F75EA4"/>
    <w:rsid w:val="00F760DC"/>
    <w:rsid w:val="00F765C5"/>
    <w:rsid w:val="00F779BD"/>
    <w:rsid w:val="00F866DA"/>
    <w:rsid w:val="00F87D2E"/>
    <w:rsid w:val="00F936DB"/>
    <w:rsid w:val="00F97EF5"/>
    <w:rsid w:val="00FA5877"/>
    <w:rsid w:val="00FB073B"/>
    <w:rsid w:val="00FB29FA"/>
    <w:rsid w:val="00FC10AB"/>
    <w:rsid w:val="00FC5086"/>
    <w:rsid w:val="00FC65B1"/>
    <w:rsid w:val="00FC70DC"/>
    <w:rsid w:val="00FC7313"/>
    <w:rsid w:val="00FD0A8B"/>
    <w:rsid w:val="00FD3084"/>
    <w:rsid w:val="00FD3E24"/>
    <w:rsid w:val="00FD5ED4"/>
    <w:rsid w:val="00FE4318"/>
    <w:rsid w:val="00FE43EF"/>
    <w:rsid w:val="00FE6F29"/>
    <w:rsid w:val="00FE7F2D"/>
    <w:rsid w:val="00FF0F99"/>
    <w:rsid w:val="00FF0FEE"/>
    <w:rsid w:val="00FF4EED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AD9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0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476B"/>
    <w:rPr>
      <w:b/>
      <w:bCs/>
    </w:rPr>
  </w:style>
  <w:style w:type="paragraph" w:styleId="NoSpacing">
    <w:name w:val="No Spacing"/>
    <w:uiPriority w:val="1"/>
    <w:qFormat/>
    <w:rsid w:val="00CF30E2"/>
  </w:style>
  <w:style w:type="paragraph" w:styleId="NormalWeb">
    <w:name w:val="Normal (Web)"/>
    <w:basedOn w:val="Normal"/>
    <w:uiPriority w:val="99"/>
    <w:unhideWhenUsed/>
    <w:rsid w:val="005E29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4D995-12DB-9E4D-AEEC-1F33509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Beyond the Walls Community Church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Demetric Felton Sr</dc:creator>
  <cp:lastModifiedBy>Demetric Felton Sr</cp:lastModifiedBy>
  <cp:revision>3</cp:revision>
  <cp:lastPrinted>2022-02-11T21:35:00Z</cp:lastPrinted>
  <dcterms:created xsi:type="dcterms:W3CDTF">2022-03-17T22:01:00Z</dcterms:created>
  <dcterms:modified xsi:type="dcterms:W3CDTF">2022-03-17T22:07:00Z</dcterms:modified>
</cp:coreProperties>
</file>